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5F28" w:rsidRPr="008A68E8" w:rsidRDefault="008A68E8" w:rsidP="008A68E8">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kern w:val="0"/>
          <w:sz w:val="24"/>
          <w:szCs w:val="24"/>
          <w14:ligatures w14:val="none"/>
        </w:rPr>
        <w:t xml:space="preserve">Bine ai venit pe site! Mai jos vei găsi informații importante despre </w:t>
      </w:r>
      <w:r w:rsidRPr="008A68E8">
        <w:rPr>
          <w:rFonts w:ascii="Amasis MT Pro Light" w:eastAsia="Times New Roman" w:hAnsi="Amasis MT Pro Light" w:cs="Tahoma"/>
          <w:kern w:val="0"/>
          <w:sz w:val="24"/>
          <w:szCs w:val="24"/>
          <w14:ligatures w14:val="none"/>
        </w:rPr>
        <w:t xml:space="preserve">TERMENI ȘI CONDIȚII </w:t>
      </w:r>
      <w:r w:rsidRPr="008A68E8">
        <w:rPr>
          <w:rFonts w:ascii="Amasis MT Pro Light" w:eastAsia="Times New Roman" w:hAnsi="Amasis MT Pro Light" w:cs="Times New Roman"/>
          <w:kern w:val="0"/>
          <w:sz w:val="24"/>
          <w:szCs w:val="24"/>
          <w14:ligatures w14:val="none"/>
        </w:rPr>
        <w:t>atunci când ne vizitezi site-ul și dorești să apelezi la serviciile pe care le oferim. Aceste informații sunt importante și te rugam să le citești cu atenție</w:t>
      </w:r>
      <w:r w:rsidR="00DE5F28" w:rsidRPr="008A68E8">
        <w:rPr>
          <w:rFonts w:ascii="Amasis MT Pro Light" w:eastAsia="Times New Roman" w:hAnsi="Amasis MT Pro Light" w:cs="Times New Roman"/>
          <w:kern w:val="0"/>
          <w:sz w:val="24"/>
          <w:szCs w:val="24"/>
          <w:lang w:val="en-US"/>
          <w14:ligatures w14:val="none"/>
        </w:rPr>
        <w:t>.</w:t>
      </w:r>
    </w:p>
    <w:p w:rsidR="00DE5F28" w:rsidRPr="008A68E8" w:rsidRDefault="00DE5F28" w:rsidP="008A68E8">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1. Documente contractuale</w:t>
      </w:r>
    </w:p>
    <w:p w:rsidR="008A68E8" w:rsidRDefault="008A68E8" w:rsidP="008A68E8">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8A68E8">
        <w:rPr>
          <w:rFonts w:ascii="Amasis MT Pro Light" w:eastAsia="Times New Roman" w:hAnsi="Amasis MT Pro Light" w:cs="Times New Roman"/>
          <w:kern w:val="0"/>
          <w:sz w:val="24"/>
          <w:szCs w:val="24"/>
          <w14:ligatures w14:val="none"/>
        </w:rPr>
        <w:t xml:space="preserve">1.1. Prin înregistrarea pe site, Utilizatorul este de acord cu forma de comunicare (telefonic sau e-mail) prin care website-ul </w:t>
      </w:r>
      <w:hyperlink r:id="rId5" w:history="1">
        <w:r w:rsidRPr="00520874">
          <w:rPr>
            <w:rStyle w:val="Hyperlink"/>
            <w:rFonts w:ascii="Amasis MT Pro Light" w:eastAsia="Times New Roman" w:hAnsi="Amasis MT Pro Light" w:cs="Times New Roman"/>
            <w:kern w:val="0"/>
            <w:sz w:val="24"/>
            <w:szCs w:val="24"/>
            <w14:ligatures w14:val="none"/>
          </w:rPr>
          <w:t>https://</w:t>
        </w:r>
        <w:r w:rsidR="00A262E0">
          <w:rPr>
            <w:rStyle w:val="Hyperlink"/>
            <w:rFonts w:ascii="Amasis MT Pro Light" w:eastAsia="Times New Roman" w:hAnsi="Amasis MT Pro Light" w:cs="Times New Roman"/>
            <w:kern w:val="0"/>
            <w:sz w:val="24"/>
            <w:szCs w:val="24"/>
            <w14:ligatures w14:val="none"/>
          </w:rPr>
          <w:t>www.pureauditconsulting.ro</w:t>
        </w:r>
        <w:r w:rsidRPr="00520874">
          <w:rPr>
            <w:rStyle w:val="Hyperlink"/>
            <w:rFonts w:ascii="Amasis MT Pro Light" w:eastAsia="Times New Roman" w:hAnsi="Amasis MT Pro Light" w:cs="Times New Roman"/>
            <w:kern w:val="0"/>
            <w:sz w:val="24"/>
            <w:szCs w:val="24"/>
            <w14:ligatures w14:val="none"/>
          </w:rPr>
          <w:t>/</w:t>
        </w:r>
      </w:hyperlink>
      <w:r w:rsidRPr="008A68E8">
        <w:rPr>
          <w:rFonts w:ascii="Amasis MT Pro Light" w:eastAsia="Times New Roman" w:hAnsi="Amasis MT Pro Light" w:cs="Times New Roman"/>
          <w:kern w:val="0"/>
          <w:sz w:val="24"/>
          <w:szCs w:val="24"/>
          <w14:ligatures w14:val="none"/>
        </w:rPr>
        <w:t xml:space="preserve"> își derulează operațiunile comerciale. </w:t>
      </w:r>
    </w:p>
    <w:p w:rsidR="008A68E8" w:rsidRDefault="008A68E8" w:rsidP="008A68E8">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8A68E8">
        <w:rPr>
          <w:rFonts w:ascii="Amasis MT Pro Light" w:eastAsia="Times New Roman" w:hAnsi="Amasis MT Pro Light" w:cs="Times New Roman"/>
          <w:kern w:val="0"/>
          <w:sz w:val="24"/>
          <w:szCs w:val="24"/>
          <w14:ligatures w14:val="none"/>
        </w:rPr>
        <w:t xml:space="preserve">1.2. Pentru motive justificate, Societatea care administrează website-ul își rezerva dreptul de a anula sau modifica statusul Serviciilor gratuite sau cu plata. Daca modifica sau anulează statusul serviciilor, Societatea </w:t>
      </w:r>
      <w:r w:rsidR="00A262E0">
        <w:rPr>
          <w:rFonts w:ascii="Amasis MT Pro Light" w:eastAsia="Times New Roman" w:hAnsi="Amasis MT Pro Light" w:cs="Times New Roman"/>
          <w:kern w:val="0"/>
          <w:sz w:val="24"/>
          <w:szCs w:val="24"/>
          <w14:ligatures w14:val="none"/>
        </w:rPr>
        <w:t>PURE AUDIT &amp; CONSULTING SRL</w:t>
      </w:r>
      <w:r w:rsidRPr="008A68E8">
        <w:rPr>
          <w:rFonts w:ascii="Amasis MT Pro Light" w:eastAsia="Times New Roman" w:hAnsi="Amasis MT Pro Light" w:cs="Times New Roman"/>
          <w:kern w:val="0"/>
          <w:sz w:val="24"/>
          <w:szCs w:val="24"/>
          <w14:ligatures w14:val="none"/>
        </w:rPr>
        <w:t xml:space="preserve"> nu are nici o obligație de a notifica în prealabil Utilizatorul la adresa de e-mail sau la numărul de telefon puse la dispoziție. </w:t>
      </w:r>
    </w:p>
    <w:p w:rsidR="00DE5F28" w:rsidRPr="008A68E8" w:rsidRDefault="008A68E8" w:rsidP="008A68E8">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kern w:val="0"/>
          <w:sz w:val="24"/>
          <w:szCs w:val="24"/>
          <w14:ligatures w14:val="none"/>
        </w:rPr>
        <w:t>1.3. Contractul se consider</w:t>
      </w:r>
      <w:r>
        <w:rPr>
          <w:rFonts w:ascii="Amasis MT Pro Light" w:eastAsia="Times New Roman" w:hAnsi="Amasis MT Pro Light" w:cs="Times New Roman"/>
          <w:kern w:val="0"/>
          <w:sz w:val="24"/>
          <w:szCs w:val="24"/>
          <w14:ligatures w14:val="none"/>
        </w:rPr>
        <w:t>ă</w:t>
      </w:r>
      <w:r w:rsidRPr="008A68E8">
        <w:rPr>
          <w:rFonts w:ascii="Amasis MT Pro Light" w:eastAsia="Times New Roman" w:hAnsi="Amasis MT Pro Light" w:cs="Times New Roman"/>
          <w:kern w:val="0"/>
          <w:sz w:val="24"/>
          <w:szCs w:val="24"/>
          <w14:ligatures w14:val="none"/>
        </w:rPr>
        <w:t xml:space="preserve"> încheiat intre Utilizator și Societatea care administrează website-ul </w:t>
      </w:r>
      <w:r w:rsidR="00A262E0">
        <w:rPr>
          <w:rFonts w:ascii="Amasis MT Pro Light" w:eastAsia="Times New Roman" w:hAnsi="Amasis MT Pro Light" w:cs="Times New Roman"/>
          <w:kern w:val="0"/>
          <w:sz w:val="24"/>
          <w:szCs w:val="24"/>
          <w14:ligatures w14:val="none"/>
        </w:rPr>
        <w:t>www.pureauditconsulting.ro</w:t>
      </w:r>
      <w:r w:rsidRPr="008A68E8">
        <w:rPr>
          <w:rFonts w:ascii="Amasis MT Pro Light" w:eastAsia="Times New Roman" w:hAnsi="Amasis MT Pro Light" w:cs="Times New Roman"/>
          <w:kern w:val="0"/>
          <w:sz w:val="24"/>
          <w:szCs w:val="24"/>
          <w14:ligatures w14:val="none"/>
        </w:rPr>
        <w:t xml:space="preserve"> în momentul primirii de către Utilizator a plații serviciilor către Societate.</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2. Politica de utilizare a resurselor sau platformei </w:t>
      </w:r>
    </w:p>
    <w:p w:rsidR="00520874" w:rsidRDefault="008A68E8" w:rsidP="00520874">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8A68E8">
        <w:rPr>
          <w:rFonts w:ascii="Amasis MT Pro Light" w:eastAsia="Times New Roman" w:hAnsi="Amasis MT Pro Light" w:cs="Times New Roman"/>
          <w:kern w:val="0"/>
          <w:sz w:val="24"/>
          <w:szCs w:val="24"/>
          <w14:ligatures w14:val="none"/>
        </w:rPr>
        <w:t xml:space="preserve">2.1. Accesul Utilizatorului la site în vederea utilizării site-ului prin realizare de cont sau prin aceesarea resurselor puse la dispoziție gratuit sau cu plata de către Societate îi este permis oricărui Utilizator. Pentru motive justificate </w:t>
      </w:r>
      <w:r w:rsidR="00A262E0">
        <w:rPr>
          <w:rFonts w:ascii="Amasis MT Pro Light" w:eastAsia="Times New Roman" w:hAnsi="Amasis MT Pro Light" w:cs="Times New Roman"/>
          <w:kern w:val="0"/>
          <w:sz w:val="24"/>
          <w:szCs w:val="24"/>
          <w14:ligatures w14:val="none"/>
        </w:rPr>
        <w:t>PURE AUDIT &amp; CONSULTING SRL</w:t>
      </w:r>
      <w:r w:rsidR="00520874" w:rsidRPr="008A68E8">
        <w:rPr>
          <w:rFonts w:ascii="Amasis MT Pro Light" w:eastAsia="Times New Roman" w:hAnsi="Amasis MT Pro Light" w:cs="Times New Roman"/>
          <w:kern w:val="0"/>
          <w:sz w:val="24"/>
          <w:szCs w:val="24"/>
          <w14:ligatures w14:val="none"/>
        </w:rPr>
        <w:t xml:space="preserve"> </w:t>
      </w:r>
      <w:r w:rsidRPr="008A68E8">
        <w:rPr>
          <w:rFonts w:ascii="Amasis MT Pro Light" w:eastAsia="Times New Roman" w:hAnsi="Amasis MT Pro Light" w:cs="Times New Roman"/>
          <w:kern w:val="0"/>
          <w:sz w:val="24"/>
          <w:szCs w:val="24"/>
          <w14:ligatures w14:val="none"/>
        </w:rPr>
        <w:t xml:space="preserve">își rezerva dreptul de a restricționa accesul Utilizatorului în vederea accesului, în cazul în care considera că în baza conduitei sau a activității Utilizatorului pe Site, acțiunile acestuia ar putea prejudicia în vreun fel societatea </w:t>
      </w:r>
      <w:r w:rsidR="00A262E0">
        <w:rPr>
          <w:rFonts w:ascii="Amasis MT Pro Light" w:eastAsia="Times New Roman" w:hAnsi="Amasis MT Pro Light" w:cs="Times New Roman"/>
          <w:kern w:val="0"/>
          <w:sz w:val="24"/>
          <w:szCs w:val="24"/>
          <w14:ligatures w14:val="none"/>
        </w:rPr>
        <w:t>PURE AUDIT &amp; CONSULTING SRL</w:t>
      </w:r>
      <w:r w:rsidRPr="008A68E8">
        <w:rPr>
          <w:rFonts w:ascii="Amasis MT Pro Light" w:eastAsia="Times New Roman" w:hAnsi="Amasis MT Pro Light" w:cs="Times New Roman"/>
          <w:kern w:val="0"/>
          <w:sz w:val="24"/>
          <w:szCs w:val="24"/>
          <w14:ligatures w14:val="none"/>
        </w:rPr>
        <w:t xml:space="preserve">. În oricare dintre aceste cazuri, Utilizatorul se poate adresa la adresa de email: </w:t>
      </w:r>
      <w:r w:rsidR="00A262E0">
        <w:rPr>
          <w:rFonts w:ascii="Arial Narrow" w:hAnsi="Arial Narrow"/>
          <w:sz w:val="28"/>
          <w:szCs w:val="28"/>
        </w:rPr>
        <w:t>claudiasalajan@pureauditconsulting.ro</w:t>
      </w:r>
      <w:r w:rsidR="00A262E0" w:rsidRPr="008A68E8">
        <w:rPr>
          <w:rFonts w:ascii="Amasis MT Pro Light" w:eastAsia="Times New Roman" w:hAnsi="Amasis MT Pro Light" w:cs="Times New Roman"/>
          <w:kern w:val="0"/>
          <w:sz w:val="24"/>
          <w:szCs w:val="24"/>
          <w14:ligatures w14:val="none"/>
        </w:rPr>
        <w:t xml:space="preserve"> </w:t>
      </w:r>
      <w:r w:rsidRPr="008A68E8">
        <w:rPr>
          <w:rFonts w:ascii="Amasis MT Pro Light" w:eastAsia="Times New Roman" w:hAnsi="Amasis MT Pro Light" w:cs="Times New Roman"/>
          <w:kern w:val="0"/>
          <w:sz w:val="24"/>
          <w:szCs w:val="24"/>
          <w14:ligatures w14:val="none"/>
        </w:rPr>
        <w:t xml:space="preserve">pentru a fi informat cu privire la motivele care au condus la aplicarea masurilor sus menționate. </w:t>
      </w:r>
    </w:p>
    <w:p w:rsidR="00520874" w:rsidRDefault="008A68E8" w:rsidP="00520874">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8A68E8">
        <w:rPr>
          <w:rFonts w:ascii="Amasis MT Pro Light" w:eastAsia="Times New Roman" w:hAnsi="Amasis MT Pro Light" w:cs="Times New Roman"/>
          <w:kern w:val="0"/>
          <w:sz w:val="24"/>
          <w:szCs w:val="24"/>
          <w14:ligatures w14:val="none"/>
        </w:rPr>
        <w:t xml:space="preserve">2.2. Comunicarea cu Utilizatorului se poate realiza prin interacțiunea directa cu acesta sau prin formular de contact pus la dispoziție pe site. Societatea are libertatea de a gestiona informațiile primite fară a fi nevoit să aducă justificări pentru aceasta. </w:t>
      </w:r>
    </w:p>
    <w:p w:rsidR="00520874" w:rsidRDefault="008A68E8" w:rsidP="00520874">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8A68E8">
        <w:rPr>
          <w:rFonts w:ascii="Amasis MT Pro Light" w:eastAsia="Times New Roman" w:hAnsi="Amasis MT Pro Light" w:cs="Times New Roman"/>
          <w:kern w:val="0"/>
          <w:sz w:val="24"/>
          <w:szCs w:val="24"/>
          <w14:ligatures w14:val="none"/>
        </w:rPr>
        <w:t xml:space="preserve">2.3. În cazul unui volum de trafic neobișnuit de mare provenit din partea unei rețele de internet, Societatea își rezerva dreptul de a cere Utilizatorul introducerea manuala a codurilor de validare de tip captcha, în vedere protejării informației din cadrul Site-ului. </w:t>
      </w:r>
    </w:p>
    <w:p w:rsidR="00DE5F28" w:rsidRDefault="008A68E8" w:rsidP="00520874">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kern w:val="0"/>
          <w:sz w:val="24"/>
          <w:szCs w:val="24"/>
          <w14:ligatures w14:val="none"/>
        </w:rPr>
        <w:t xml:space="preserve">2.4. </w:t>
      </w:r>
      <w:hyperlink r:id="rId6" w:history="1">
        <w:r w:rsidR="00A262E0">
          <w:rPr>
            <w:rStyle w:val="Hyperlink"/>
            <w:rFonts w:ascii="Amasis MT Pro Light" w:eastAsia="Times New Roman" w:hAnsi="Amasis MT Pro Light" w:cs="Times New Roman"/>
            <w:kern w:val="0"/>
            <w:sz w:val="24"/>
            <w:szCs w:val="24"/>
            <w14:ligatures w14:val="none"/>
          </w:rPr>
          <w:t>www.pureauditconsulting.ro</w:t>
        </w:r>
      </w:hyperlink>
      <w:r w:rsidRPr="008A68E8">
        <w:rPr>
          <w:rFonts w:ascii="Amasis MT Pro Light" w:eastAsia="Times New Roman" w:hAnsi="Amasis MT Pro Light" w:cs="Times New Roman"/>
          <w:kern w:val="0"/>
          <w:sz w:val="24"/>
          <w:szCs w:val="24"/>
          <w14:ligatures w14:val="none"/>
        </w:rPr>
        <w:t xml:space="preserve"> poate publica pe Site informații despre servicii și/sau promoții practicate de către acesta sau de către oricare alt terț cu care </w:t>
      </w:r>
      <w:hyperlink r:id="rId7" w:history="1">
        <w:r w:rsidR="00A262E0">
          <w:rPr>
            <w:rStyle w:val="Hyperlink"/>
            <w:rFonts w:ascii="Amasis MT Pro Light" w:eastAsia="Times New Roman" w:hAnsi="Amasis MT Pro Light" w:cs="Times New Roman"/>
            <w:kern w:val="0"/>
            <w:sz w:val="24"/>
            <w:szCs w:val="24"/>
            <w14:ligatures w14:val="none"/>
          </w:rPr>
          <w:t>www.pureauditconsulting.ro</w:t>
        </w:r>
      </w:hyperlink>
      <w:r w:rsidRPr="008A68E8">
        <w:rPr>
          <w:rFonts w:ascii="Amasis MT Pro Light" w:eastAsia="Times New Roman" w:hAnsi="Amasis MT Pro Light" w:cs="Times New Roman"/>
          <w:kern w:val="0"/>
          <w:sz w:val="24"/>
          <w:szCs w:val="24"/>
          <w14:ligatures w14:val="none"/>
        </w:rPr>
        <w:t xml:space="preserve"> are încheiate contracte de parteneriat, într-o anumită perioada de timp</w:t>
      </w:r>
      <w:r w:rsidR="00DE5F28" w:rsidRPr="008A68E8">
        <w:rPr>
          <w:rFonts w:ascii="Amasis MT Pro Light" w:eastAsia="Times New Roman" w:hAnsi="Amasis MT Pro Light" w:cs="Times New Roman"/>
          <w:kern w:val="0"/>
          <w:sz w:val="24"/>
          <w:szCs w:val="24"/>
          <w:lang w:val="en-US"/>
          <w14:ligatures w14:val="none"/>
        </w:rPr>
        <w:t xml:space="preserve">. </w:t>
      </w:r>
    </w:p>
    <w:p w:rsidR="00520874" w:rsidRDefault="00520874"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p>
    <w:p w:rsidR="00520874" w:rsidRPr="008A68E8" w:rsidRDefault="00520874"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lastRenderedPageBreak/>
        <w:t>3. Restric</w:t>
      </w:r>
      <w:r w:rsidR="00520874">
        <w:rPr>
          <w:rFonts w:ascii="Amasis MT Pro Light" w:eastAsia="Times New Roman" w:hAnsi="Amasis MT Pro Light" w:cs="Times New Roman"/>
          <w:b/>
          <w:bCs/>
          <w:kern w:val="0"/>
          <w:sz w:val="24"/>
          <w:szCs w:val="24"/>
          <w:lang w:val="en-US"/>
          <w14:ligatures w14:val="none"/>
        </w:rPr>
        <w:t>ț</w:t>
      </w:r>
      <w:r w:rsidRPr="008A68E8">
        <w:rPr>
          <w:rFonts w:ascii="Amasis MT Pro Light" w:eastAsia="Times New Roman" w:hAnsi="Amasis MT Pro Light" w:cs="Times New Roman"/>
          <w:b/>
          <w:bCs/>
          <w:kern w:val="0"/>
          <w:sz w:val="24"/>
          <w:szCs w:val="24"/>
          <w:lang w:val="en-US"/>
          <w14:ligatures w14:val="none"/>
        </w:rPr>
        <w:t xml:space="preserve">ii referitoare la dreptul de autor </w:t>
      </w:r>
    </w:p>
    <w:p w:rsidR="00520874" w:rsidRPr="00520874" w:rsidRDefault="00520874" w:rsidP="00520874">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520874">
        <w:rPr>
          <w:rFonts w:ascii="Amasis MT Pro Light" w:eastAsia="Times New Roman" w:hAnsi="Amasis MT Pro Light" w:cs="Times New Roman"/>
          <w:kern w:val="0"/>
          <w:sz w:val="24"/>
          <w:szCs w:val="24"/>
          <w:lang w:val="en-US"/>
          <w14:ligatures w14:val="none"/>
        </w:rPr>
        <w:t xml:space="preserve">3.1. Conținutul, astfel cum este definit în preambul, incluzând dar nelimitandu-se la logo-uri, reprezentări stilizate, simboluri comerciale, imagini statice, imagini dinamice, text și/sau conținut multimedia prezentate pe Site, sunt proprietatea exclusiva a </w:t>
      </w:r>
      <w:r w:rsidR="00A262E0">
        <w:rPr>
          <w:rStyle w:val="Hyperlink"/>
          <w:rFonts w:ascii="Amasis MT Pro Light" w:hAnsi="Amasis MT Pro Light"/>
          <w:sz w:val="24"/>
          <w:szCs w:val="24"/>
        </w:rPr>
        <w:t>www.pureauditconsulting.ro</w:t>
      </w:r>
      <w:r w:rsidRPr="00520874">
        <w:rPr>
          <w:rFonts w:ascii="Amasis MT Pro Light" w:eastAsia="Times New Roman" w:hAnsi="Amasis MT Pro Light" w:cs="Times New Roman"/>
          <w:kern w:val="0"/>
          <w:sz w:val="24"/>
          <w:szCs w:val="24"/>
          <w:lang w:val="en-US"/>
          <w14:ligatures w14:val="none"/>
        </w:rPr>
        <w:t>, acestuia fiindu-i rezervate toate drepturile obținute în acest sens în mod direct sau indirect (prin licențe de utilizare și/sau publicare).</w:t>
      </w:r>
    </w:p>
    <w:p w:rsidR="00520874" w:rsidRPr="00520874" w:rsidRDefault="00520874" w:rsidP="00520874">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520874">
        <w:rPr>
          <w:rFonts w:ascii="Amasis MT Pro Light" w:eastAsia="Times New Roman" w:hAnsi="Amasis MT Pro Light" w:cs="Times New Roman"/>
          <w:kern w:val="0"/>
          <w:sz w:val="24"/>
          <w:szCs w:val="24"/>
          <w:lang w:val="en-US"/>
          <w14:ligatures w14:val="none"/>
        </w:rPr>
        <w:t xml:space="preserve">3.2. Utilizatorului nu îi este permisa copierea, distribuirea, publicarea, transferul către terțe parti, modificarea și/sau altfel alterarea, utilizarea, legarea la, expunerea, includerea oricărui Conținut în orice alt context decât cel original intenționat de </w:t>
      </w:r>
      <w:r w:rsidR="00A262E0">
        <w:rPr>
          <w:rFonts w:ascii="Amasis MT Pro Light" w:eastAsia="Times New Roman" w:hAnsi="Amasis MT Pro Light" w:cs="Times New Roman"/>
          <w:kern w:val="0"/>
          <w:sz w:val="24"/>
          <w:szCs w:val="24"/>
          <w:lang w:val="en-US"/>
          <w14:ligatures w14:val="none"/>
        </w:rPr>
        <w:t>www.pureauditconsulting.ro</w:t>
      </w:r>
      <w:r w:rsidRPr="00520874">
        <w:rPr>
          <w:rFonts w:ascii="Amasis MT Pro Light" w:eastAsia="Times New Roman" w:hAnsi="Amasis MT Pro Light" w:cs="Times New Roman"/>
          <w:kern w:val="0"/>
          <w:sz w:val="24"/>
          <w:szCs w:val="24"/>
          <w:lang w:val="en-US"/>
          <w14:ligatures w14:val="none"/>
        </w:rPr>
        <w:t xml:space="preserve">, includerea oricărui Conținut în afara Site-ului, îndepărtarea însemnelor care semnifica dreptul de autor al anamavru.ro asupra Conținutului precum și participarea la transferul, vânzarea, distribuția unor materiale realizate prin reproducerea, modificarea sau afișarea Conținutului, decât cu acordul scris expres al </w:t>
      </w:r>
      <w:r w:rsidR="00A262E0">
        <w:rPr>
          <w:rFonts w:ascii="Amasis MT Pro Light" w:eastAsia="Times New Roman" w:hAnsi="Amasis MT Pro Light" w:cs="Times New Roman"/>
          <w:kern w:val="0"/>
          <w:sz w:val="24"/>
          <w:szCs w:val="24"/>
          <w:lang w:val="en-US"/>
          <w14:ligatures w14:val="none"/>
        </w:rPr>
        <w:t>www.pureauditconsulting.ro</w:t>
      </w:r>
      <w:r w:rsidRPr="00520874">
        <w:rPr>
          <w:rFonts w:ascii="Amasis MT Pro Light" w:eastAsia="Times New Roman" w:hAnsi="Amasis MT Pro Light" w:cs="Times New Roman"/>
          <w:kern w:val="0"/>
          <w:sz w:val="24"/>
          <w:szCs w:val="24"/>
          <w:lang w:val="en-US"/>
          <w14:ligatures w14:val="none"/>
        </w:rPr>
        <w:t xml:space="preserve">. </w:t>
      </w:r>
    </w:p>
    <w:p w:rsidR="00520874" w:rsidRPr="00520874" w:rsidRDefault="00520874" w:rsidP="00520874">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520874">
        <w:rPr>
          <w:rFonts w:ascii="Amasis MT Pro Light" w:eastAsia="Times New Roman" w:hAnsi="Amasis MT Pro Light" w:cs="Times New Roman"/>
          <w:kern w:val="0"/>
          <w:sz w:val="24"/>
          <w:szCs w:val="24"/>
          <w:lang w:val="en-US"/>
          <w14:ligatures w14:val="none"/>
        </w:rPr>
        <w:t xml:space="preserve">3.3. Orice Conținut la care Utilizatorul are și/sau obține acces prin orice mijloc, se afla sub incidenta Documentului, în cazul în care Conținutul nu este însoțit de un acord de utilizare specific și valid încheiat intre </w:t>
      </w:r>
      <w:r w:rsidR="00A262E0">
        <w:rPr>
          <w:rStyle w:val="Hyperlink"/>
          <w:rFonts w:ascii="Amasis MT Pro Light" w:hAnsi="Amasis MT Pro Light"/>
          <w:sz w:val="24"/>
          <w:szCs w:val="24"/>
        </w:rPr>
        <w:t>www.pureauditconsulting.ro</w:t>
      </w:r>
      <w:r w:rsidRPr="00520874">
        <w:rPr>
          <w:rFonts w:ascii="Amasis MT Pro Light" w:eastAsia="Times New Roman" w:hAnsi="Amasis MT Pro Light" w:cs="Times New Roman"/>
          <w:kern w:val="0"/>
          <w:sz w:val="24"/>
          <w:szCs w:val="24"/>
          <w:lang w:val="en-US"/>
          <w14:ligatures w14:val="none"/>
        </w:rPr>
        <w:t xml:space="preserve"> și acesta, și fară nicio garanție implicit sau expres formulata din partea </w:t>
      </w:r>
      <w:r w:rsidR="00A262E0">
        <w:rPr>
          <w:rStyle w:val="Hyperlink"/>
          <w:rFonts w:ascii="Amasis MT Pro Light" w:hAnsi="Amasis MT Pro Light"/>
          <w:sz w:val="24"/>
          <w:szCs w:val="24"/>
        </w:rPr>
        <w:t>www.pureauditconsulting.ro</w:t>
      </w:r>
      <w:r w:rsidRPr="00520874">
        <w:rPr>
          <w:rFonts w:ascii="Amasis MT Pro Light" w:eastAsia="Times New Roman" w:hAnsi="Amasis MT Pro Light" w:cs="Times New Roman"/>
          <w:kern w:val="0"/>
          <w:sz w:val="24"/>
          <w:szCs w:val="24"/>
          <w:lang w:val="en-US"/>
          <w14:ligatures w14:val="none"/>
        </w:rPr>
        <w:t xml:space="preserve"> cu referire la acel Conținut.</w:t>
      </w:r>
    </w:p>
    <w:p w:rsidR="00520874" w:rsidRPr="00520874" w:rsidRDefault="00520874" w:rsidP="00520874">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520874">
        <w:rPr>
          <w:rFonts w:ascii="Amasis MT Pro Light" w:eastAsia="Times New Roman" w:hAnsi="Amasis MT Pro Light" w:cs="Times New Roman"/>
          <w:kern w:val="0"/>
          <w:sz w:val="24"/>
          <w:szCs w:val="24"/>
          <w:lang w:val="en-US"/>
          <w14:ligatures w14:val="none"/>
        </w:rPr>
        <w:t>3.4. Utilizatorul poate copia, transfera și/sau utiliza Conținut numai în scopuri personale sau non-comerciale, numai în cazul în care acestea nu intra în conflict cu prevederile Documentului.</w:t>
      </w:r>
    </w:p>
    <w:p w:rsidR="00520874" w:rsidRPr="00520874" w:rsidRDefault="00520874" w:rsidP="00520874">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520874">
        <w:rPr>
          <w:rFonts w:ascii="Amasis MT Pro Light" w:eastAsia="Times New Roman" w:hAnsi="Amasis MT Pro Light" w:cs="Times New Roman"/>
          <w:kern w:val="0"/>
          <w:sz w:val="24"/>
          <w:szCs w:val="24"/>
          <w:lang w:val="en-US"/>
          <w14:ligatures w14:val="none"/>
        </w:rPr>
        <w:t xml:space="preserve">3.5. În cazul în care </w:t>
      </w:r>
      <w:r w:rsidR="00A262E0">
        <w:rPr>
          <w:rStyle w:val="Hyperlink"/>
          <w:rFonts w:ascii="Amasis MT Pro Light" w:hAnsi="Amasis MT Pro Light"/>
          <w:sz w:val="24"/>
          <w:szCs w:val="24"/>
        </w:rPr>
        <w:t>www.pureauditconsulting.ro</w:t>
      </w:r>
      <w:r w:rsidRPr="00520874">
        <w:rPr>
          <w:rFonts w:ascii="Amasis MT Pro Light" w:eastAsia="Times New Roman" w:hAnsi="Amasis MT Pro Light" w:cs="Times New Roman"/>
          <w:kern w:val="0"/>
          <w:sz w:val="24"/>
          <w:szCs w:val="24"/>
          <w:lang w:val="en-US"/>
          <w14:ligatures w14:val="none"/>
        </w:rPr>
        <w:t xml:space="preserve"> conferă Utilizatorului dreptul de a utiliza sub forma descrisa într-un acord de utilizare distinct, un anumit conținut, la care Utilizatorul are sau obține acces în urma acestui acord, acest drept se extinde numai asupra acelui sau acelor conținuturi definite în acord, numai pe perioada existentei acestuia sau acestor conținuturi pe site sau a perioadei definite în acord, conform condițiilor definite, în cazul în care acestea exist</w:t>
      </w:r>
      <w:r>
        <w:rPr>
          <w:rFonts w:ascii="Amasis MT Pro Light" w:eastAsia="Times New Roman" w:hAnsi="Amasis MT Pro Light" w:cs="Times New Roman"/>
          <w:kern w:val="0"/>
          <w:sz w:val="24"/>
          <w:szCs w:val="24"/>
          <w:lang w:val="en-US"/>
          <w14:ligatures w14:val="none"/>
        </w:rPr>
        <w:t>ă</w:t>
      </w:r>
      <w:r w:rsidRPr="00520874">
        <w:rPr>
          <w:rFonts w:ascii="Amasis MT Pro Light" w:eastAsia="Times New Roman" w:hAnsi="Amasis MT Pro Light" w:cs="Times New Roman"/>
          <w:kern w:val="0"/>
          <w:sz w:val="24"/>
          <w:szCs w:val="24"/>
          <w:lang w:val="en-US"/>
          <w14:ligatures w14:val="none"/>
        </w:rPr>
        <w:t xml:space="preserve"> și nu reprezintă un angajament contractual din partea </w:t>
      </w:r>
      <w:r w:rsidR="00A262E0">
        <w:rPr>
          <w:rStyle w:val="Hyperlink"/>
          <w:rFonts w:ascii="Amasis MT Pro Light" w:hAnsi="Amasis MT Pro Light"/>
          <w:sz w:val="24"/>
          <w:szCs w:val="24"/>
        </w:rPr>
        <w:t>www.pureauditconsulting.ro</w:t>
      </w:r>
      <w:r w:rsidRPr="00520874">
        <w:rPr>
          <w:rFonts w:ascii="Amasis MT Pro Light" w:eastAsia="Times New Roman" w:hAnsi="Amasis MT Pro Light" w:cs="Times New Roman"/>
          <w:kern w:val="0"/>
          <w:sz w:val="24"/>
          <w:szCs w:val="24"/>
          <w:lang w:val="en-US"/>
          <w14:ligatures w14:val="none"/>
        </w:rPr>
        <w:t xml:space="preserve"> pentru respectivul Utilizatorul sau oricare alt terț care are/obține acces la acest conținut transferat, prin orice mijloc și care ar putea fi sau este prejudiciat în orice mod de pe urma acestui conținut, în timpul sau după expirarea acordului de utilizare.</w:t>
      </w:r>
    </w:p>
    <w:p w:rsidR="00DE5F28" w:rsidRPr="00520874" w:rsidRDefault="00520874" w:rsidP="00520874">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520874">
        <w:rPr>
          <w:rFonts w:ascii="Amasis MT Pro Light" w:eastAsia="Times New Roman" w:hAnsi="Amasis MT Pro Light" w:cs="Times New Roman"/>
          <w:kern w:val="0"/>
          <w:sz w:val="24"/>
          <w:szCs w:val="24"/>
          <w:lang w:val="en-US"/>
          <w14:ligatures w14:val="none"/>
        </w:rPr>
        <w:t>3.6. Este interzisa orice utilizare a Conținutului în alte scopuri decât cele permise expres prin prezentul Document sau de acordul de utilizare care îl însoțește, în cazul în care acesta exista.</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4. Completarea formularului de contact de pe site  </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4.1. </w:t>
      </w:r>
      <w:r w:rsidRPr="008A68E8">
        <w:rPr>
          <w:rFonts w:ascii="Amasis MT Pro Light" w:eastAsia="Times New Roman" w:hAnsi="Amasis MT Pro Light" w:cs="Times New Roman"/>
          <w:kern w:val="0"/>
          <w:sz w:val="24"/>
          <w:szCs w:val="24"/>
          <w:lang w:val="en-US"/>
          <w14:ligatures w14:val="none"/>
        </w:rPr>
        <w:t xml:space="preserve">Utilizatorul poate completa </w:t>
      </w:r>
      <w:r w:rsidR="00520874">
        <w:rPr>
          <w:rFonts w:ascii="Amasis MT Pro Light" w:eastAsia="Times New Roman" w:hAnsi="Amasis MT Pro Light" w:cs="Times New Roman"/>
          <w:kern w:val="0"/>
          <w:sz w:val="24"/>
          <w:szCs w:val="24"/>
          <w:lang w:val="en-US"/>
          <w14:ligatures w14:val="none"/>
        </w:rPr>
        <w:t>ș</w:t>
      </w:r>
      <w:r w:rsidRPr="008A68E8">
        <w:rPr>
          <w:rFonts w:ascii="Amasis MT Pro Light" w:eastAsia="Times New Roman" w:hAnsi="Amasis MT Pro Light" w:cs="Times New Roman"/>
          <w:kern w:val="0"/>
          <w:sz w:val="24"/>
          <w:szCs w:val="24"/>
          <w:lang w:val="en-US"/>
          <w14:ligatures w14:val="none"/>
        </w:rPr>
        <w:t>i trimite form</w:t>
      </w:r>
      <w:r w:rsidR="004A47FD" w:rsidRPr="008A68E8">
        <w:rPr>
          <w:rFonts w:ascii="Amasis MT Pro Light" w:eastAsia="Times New Roman" w:hAnsi="Amasis MT Pro Light" w:cs="Times New Roman"/>
          <w:kern w:val="0"/>
          <w:sz w:val="24"/>
          <w:szCs w:val="24"/>
          <w:lang w:val="en-US"/>
          <w14:ligatures w14:val="none"/>
        </w:rPr>
        <w:t xml:space="preserve">ularul de contact de pe site-ul </w:t>
      </w:r>
      <w:hyperlink r:id="rId8"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Pr="008A68E8">
        <w:rPr>
          <w:rFonts w:ascii="Amasis MT Pro Light" w:eastAsia="Times New Roman" w:hAnsi="Amasis MT Pro Light" w:cs="Times New Roman"/>
          <w:kern w:val="0"/>
          <w:sz w:val="24"/>
          <w:szCs w:val="24"/>
          <w:lang w:val="en-US"/>
          <w14:ligatures w14:val="none"/>
        </w:rPr>
        <w:t>.</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4.3. </w:t>
      </w:r>
      <w:r w:rsidRPr="008A68E8">
        <w:rPr>
          <w:rFonts w:ascii="Amasis MT Pro Light" w:eastAsia="Times New Roman" w:hAnsi="Amasis MT Pro Light" w:cs="Times New Roman"/>
          <w:kern w:val="0"/>
          <w:sz w:val="24"/>
          <w:szCs w:val="24"/>
          <w:lang w:val="en-US"/>
          <w14:ligatures w14:val="none"/>
        </w:rPr>
        <w:t>Prin finalizarea acestui proces, Utilizatorul consimte c</w:t>
      </w:r>
      <w:r w:rsidR="00520874">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 xml:space="preserve">tre </w:t>
      </w:r>
      <w:r w:rsidR="00A262E0">
        <w:rPr>
          <w:rStyle w:val="Hyperlink"/>
          <w:rFonts w:ascii="Amasis MT Pro Light" w:hAnsi="Amasis MT Pro Light"/>
          <w:sz w:val="24"/>
          <w:szCs w:val="24"/>
        </w:rPr>
        <w:t>www.pureauditconsulting.ro</w:t>
      </w:r>
      <w:r w:rsidR="00520874" w:rsidRPr="00520874">
        <w:rPr>
          <w:rFonts w:ascii="Amasis MT Pro Light" w:eastAsia="Times New Roman" w:hAnsi="Amasis MT Pro Light" w:cs="Times New Roman"/>
          <w:kern w:val="0"/>
          <w:sz w:val="24"/>
          <w:szCs w:val="24"/>
          <w:lang w:val="en-US"/>
          <w14:ligatures w14:val="none"/>
        </w:rPr>
        <w:t xml:space="preserve"> </w:t>
      </w:r>
      <w:r w:rsidRPr="008A68E8">
        <w:rPr>
          <w:rFonts w:ascii="Amasis MT Pro Light" w:eastAsia="Times New Roman" w:hAnsi="Amasis MT Pro Light" w:cs="Times New Roman"/>
          <w:kern w:val="0"/>
          <w:sz w:val="24"/>
          <w:szCs w:val="24"/>
          <w:lang w:val="en-US"/>
          <w14:ligatures w14:val="none"/>
        </w:rPr>
        <w:t>c</w:t>
      </w:r>
      <w:r w:rsidR="00520874">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 xml:space="preserve"> poate s</w:t>
      </w:r>
      <w:r w:rsidR="00520874">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 xml:space="preserve"> </w:t>
      </w:r>
      <w:r w:rsidR="00520874">
        <w:rPr>
          <w:rFonts w:ascii="Amasis MT Pro Light" w:eastAsia="Times New Roman" w:hAnsi="Amasis MT Pro Light" w:cs="Times New Roman"/>
          <w:kern w:val="0"/>
          <w:sz w:val="24"/>
          <w:szCs w:val="24"/>
          <w:lang w:val="en-US"/>
          <w14:ligatures w14:val="none"/>
        </w:rPr>
        <w:t>î</w:t>
      </w:r>
      <w:r w:rsidRPr="008A68E8">
        <w:rPr>
          <w:rFonts w:ascii="Amasis MT Pro Light" w:eastAsia="Times New Roman" w:hAnsi="Amasis MT Pro Light" w:cs="Times New Roman"/>
          <w:kern w:val="0"/>
          <w:sz w:val="24"/>
          <w:szCs w:val="24"/>
          <w:lang w:val="en-US"/>
          <w14:ligatures w14:val="none"/>
        </w:rPr>
        <w:t xml:space="preserve">l contacteze, prin orice mijloc disponibil / agreat de </w:t>
      </w:r>
      <w:r w:rsidR="00A262E0">
        <w:rPr>
          <w:rStyle w:val="Hyperlink"/>
          <w:rFonts w:ascii="Amasis MT Pro Light" w:hAnsi="Amasis MT Pro Light"/>
          <w:sz w:val="24"/>
          <w:szCs w:val="24"/>
        </w:rPr>
        <w:t>www.pureauditconsulting.ro</w:t>
      </w:r>
      <w:r w:rsidRPr="008A68E8">
        <w:rPr>
          <w:rFonts w:ascii="Amasis MT Pro Light" w:eastAsia="Times New Roman" w:hAnsi="Amasis MT Pro Light" w:cs="Times New Roman"/>
          <w:kern w:val="0"/>
          <w:sz w:val="24"/>
          <w:szCs w:val="24"/>
          <w:lang w:val="en-US"/>
          <w14:ligatures w14:val="none"/>
        </w:rPr>
        <w:t xml:space="preserve">, in orice situatie </w:t>
      </w:r>
      <w:r w:rsidR="00520874">
        <w:rPr>
          <w:rFonts w:ascii="Amasis MT Pro Light" w:eastAsia="Times New Roman" w:hAnsi="Amasis MT Pro Light" w:cs="Times New Roman"/>
          <w:kern w:val="0"/>
          <w:sz w:val="24"/>
          <w:szCs w:val="24"/>
          <w:lang w:val="en-US"/>
          <w14:ligatures w14:val="none"/>
        </w:rPr>
        <w:t>î</w:t>
      </w:r>
      <w:r w:rsidRPr="008A68E8">
        <w:rPr>
          <w:rFonts w:ascii="Amasis MT Pro Light" w:eastAsia="Times New Roman" w:hAnsi="Amasis MT Pro Light" w:cs="Times New Roman"/>
          <w:kern w:val="0"/>
          <w:sz w:val="24"/>
          <w:szCs w:val="24"/>
          <w:lang w:val="en-US"/>
          <w14:ligatures w14:val="none"/>
        </w:rPr>
        <w:t>n care este necesar</w:t>
      </w:r>
      <w:r w:rsidR="00520874">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 xml:space="preserve"> contactarea Utilizatorului.  </w:t>
      </w:r>
    </w:p>
    <w:p w:rsidR="00520874" w:rsidRDefault="00DE5F28"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8A68E8">
        <w:rPr>
          <w:rFonts w:ascii="Amasis MT Pro Light" w:eastAsia="Times New Roman" w:hAnsi="Amasis MT Pro Light" w:cs="Times New Roman"/>
          <w:b/>
          <w:bCs/>
          <w:kern w:val="0"/>
          <w:sz w:val="24"/>
          <w:szCs w:val="24"/>
          <w:lang w:val="en-US"/>
          <w14:ligatures w14:val="none"/>
        </w:rPr>
        <w:lastRenderedPageBreak/>
        <w:t xml:space="preserve">4.4. </w:t>
      </w:r>
      <w:hyperlink r:id="rId9"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Pr="008A68E8">
        <w:rPr>
          <w:rFonts w:ascii="Amasis MT Pro Light" w:eastAsia="Times New Roman" w:hAnsi="Amasis MT Pro Light" w:cs="Times New Roman"/>
          <w:kern w:val="0"/>
          <w:sz w:val="24"/>
          <w:szCs w:val="24"/>
          <w:lang w:val="en-US"/>
          <w14:ligatures w14:val="none"/>
        </w:rPr>
        <w:t xml:space="preserve"> </w:t>
      </w:r>
      <w:r w:rsidR="00520874" w:rsidRPr="00520874">
        <w:rPr>
          <w:rFonts w:ascii="Amasis MT Pro Light" w:eastAsia="Times New Roman" w:hAnsi="Amasis MT Pro Light" w:cs="Times New Roman"/>
          <w:kern w:val="0"/>
          <w:sz w:val="24"/>
          <w:szCs w:val="24"/>
          <w14:ligatures w14:val="none"/>
        </w:rPr>
        <w:t>poate să nu accepte cererea de contact de către Utilizator, poate anula cererea, fară nicio obligație ulterioara a vreunei p</w:t>
      </w:r>
      <w:r w:rsidR="009C1C69">
        <w:rPr>
          <w:rFonts w:ascii="Amasis MT Pro Light" w:eastAsia="Times New Roman" w:hAnsi="Amasis MT Pro Light" w:cs="Times New Roman"/>
          <w:kern w:val="0"/>
          <w:sz w:val="24"/>
          <w:szCs w:val="24"/>
          <w14:ligatures w14:val="none"/>
        </w:rPr>
        <w:t>ă</w:t>
      </w:r>
      <w:r w:rsidR="00520874" w:rsidRPr="00520874">
        <w:rPr>
          <w:rFonts w:ascii="Amasis MT Pro Light" w:eastAsia="Times New Roman" w:hAnsi="Amasis MT Pro Light" w:cs="Times New Roman"/>
          <w:kern w:val="0"/>
          <w:sz w:val="24"/>
          <w:szCs w:val="24"/>
          <w14:ligatures w14:val="none"/>
        </w:rPr>
        <w:t>r</w:t>
      </w:r>
      <w:r w:rsidR="009C1C69">
        <w:rPr>
          <w:rFonts w:ascii="Amasis MT Pro Light" w:eastAsia="Times New Roman" w:hAnsi="Amasis MT Pro Light" w:cs="Times New Roman"/>
          <w:kern w:val="0"/>
          <w:sz w:val="24"/>
          <w:szCs w:val="24"/>
          <w14:ligatures w14:val="none"/>
        </w:rPr>
        <w:t>ț</w:t>
      </w:r>
      <w:r w:rsidR="00520874" w:rsidRPr="00520874">
        <w:rPr>
          <w:rFonts w:ascii="Amasis MT Pro Light" w:eastAsia="Times New Roman" w:hAnsi="Amasis MT Pro Light" w:cs="Times New Roman"/>
          <w:kern w:val="0"/>
          <w:sz w:val="24"/>
          <w:szCs w:val="24"/>
          <w14:ligatures w14:val="none"/>
        </w:rPr>
        <w:t>i fa</w:t>
      </w:r>
      <w:r w:rsidR="009C1C69">
        <w:rPr>
          <w:rFonts w:ascii="Amasis MT Pro Light" w:eastAsia="Times New Roman" w:hAnsi="Amasis MT Pro Light" w:cs="Times New Roman"/>
          <w:kern w:val="0"/>
          <w:sz w:val="24"/>
          <w:szCs w:val="24"/>
          <w14:ligatures w14:val="none"/>
        </w:rPr>
        <w:t>ță</w:t>
      </w:r>
      <w:r w:rsidR="00520874" w:rsidRPr="00520874">
        <w:rPr>
          <w:rFonts w:ascii="Amasis MT Pro Light" w:eastAsia="Times New Roman" w:hAnsi="Amasis MT Pro Light" w:cs="Times New Roman"/>
          <w:kern w:val="0"/>
          <w:sz w:val="24"/>
          <w:szCs w:val="24"/>
          <w14:ligatures w14:val="none"/>
        </w:rPr>
        <w:t xml:space="preserve"> de cealaltă sau fară că vreo parte să poată să pretindă celeilalte daune-interese în următoarele cazuri: </w:t>
      </w:r>
    </w:p>
    <w:p w:rsidR="00520874"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520874">
        <w:rPr>
          <w:rFonts w:ascii="Amasis MT Pro Light" w:eastAsia="Times New Roman" w:hAnsi="Amasis MT Pro Light" w:cs="Times New Roman"/>
          <w:kern w:val="0"/>
          <w:sz w:val="24"/>
          <w:szCs w:val="24"/>
          <w14:ligatures w14:val="none"/>
        </w:rPr>
        <w:t xml:space="preserve">• Informațiile sau întrebările adresate de la Utilizator către societatea și care sunt nerespectoase. </w:t>
      </w:r>
    </w:p>
    <w:p w:rsidR="00DE5F28" w:rsidRPr="008A68E8" w:rsidRDefault="00DE5F28" w:rsidP="009C1C69">
      <w:pPr>
        <w:spacing w:before="100" w:beforeAutospacing="1" w:after="100" w:afterAutospacing="1" w:line="240" w:lineRule="auto"/>
        <w:jc w:val="both"/>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5. Marketing </w:t>
      </w:r>
    </w:p>
    <w:p w:rsidR="00520874" w:rsidRDefault="00DE5F28"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8A68E8">
        <w:rPr>
          <w:rFonts w:ascii="Amasis MT Pro Light" w:eastAsia="Times New Roman" w:hAnsi="Amasis MT Pro Light" w:cs="Times New Roman"/>
          <w:b/>
          <w:bCs/>
          <w:kern w:val="0"/>
          <w:sz w:val="24"/>
          <w:szCs w:val="24"/>
          <w:lang w:val="en-US"/>
          <w14:ligatures w14:val="none"/>
        </w:rPr>
        <w:t xml:space="preserve">5.1. </w:t>
      </w:r>
      <w:r w:rsidRPr="008A68E8">
        <w:rPr>
          <w:rFonts w:ascii="Amasis MT Pro Light" w:eastAsia="Times New Roman" w:hAnsi="Amasis MT Pro Light" w:cs="Times New Roman"/>
          <w:kern w:val="0"/>
          <w:sz w:val="24"/>
          <w:szCs w:val="24"/>
          <w:lang w:val="en-US"/>
          <w14:ligatures w14:val="none"/>
        </w:rPr>
        <w:t xml:space="preserve">Newsletter-ele </w:t>
      </w:r>
      <w:hyperlink r:id="rId10"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Pr="008A68E8">
        <w:rPr>
          <w:rFonts w:ascii="Amasis MT Pro Light" w:eastAsia="Times New Roman" w:hAnsi="Amasis MT Pro Light" w:cs="Times New Roman"/>
          <w:kern w:val="0"/>
          <w:sz w:val="24"/>
          <w:szCs w:val="24"/>
          <w:lang w:val="en-US"/>
          <w14:ligatures w14:val="none"/>
        </w:rPr>
        <w:t xml:space="preserve"> </w:t>
      </w:r>
      <w:r w:rsidR="00A262E0">
        <w:rPr>
          <w:rFonts w:ascii="Amasis MT Pro Light" w:eastAsia="Times New Roman" w:hAnsi="Amasis MT Pro Light" w:cs="Times New Roman"/>
          <w:kern w:val="0"/>
          <w:sz w:val="24"/>
          <w:szCs w:val="24"/>
          <w14:ligatures w14:val="none"/>
        </w:rPr>
        <w:t>www.pureauditconsulting.ro</w:t>
      </w:r>
      <w:r w:rsidR="00520874" w:rsidRPr="00520874">
        <w:rPr>
          <w:rFonts w:ascii="Amasis MT Pro Light" w:eastAsia="Times New Roman" w:hAnsi="Amasis MT Pro Light" w:cs="Times New Roman"/>
          <w:kern w:val="0"/>
          <w:sz w:val="24"/>
          <w:szCs w:val="24"/>
          <w14:ligatures w14:val="none"/>
        </w:rPr>
        <w:t xml:space="preserve"> sunt transmise prin intermediul partenerilor specializați și agreați de </w:t>
      </w:r>
      <w:hyperlink r:id="rId11"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00520874" w:rsidRPr="00520874">
        <w:rPr>
          <w:rFonts w:ascii="Amasis MT Pro Light" w:eastAsia="Times New Roman" w:hAnsi="Amasis MT Pro Light" w:cs="Times New Roman"/>
          <w:kern w:val="0"/>
          <w:sz w:val="24"/>
          <w:szCs w:val="24"/>
          <w14:ligatures w14:val="none"/>
        </w:rPr>
        <w:t xml:space="preserve">. Astfel, sunt asigurate confidentialitatea și securitatea informațiilor. </w:t>
      </w:r>
    </w:p>
    <w:p w:rsidR="009C1C69"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9C1C69">
        <w:rPr>
          <w:rFonts w:ascii="Amasis MT Pro Light" w:eastAsia="Times New Roman" w:hAnsi="Amasis MT Pro Light" w:cs="Times New Roman"/>
          <w:b/>
          <w:bCs/>
          <w:kern w:val="0"/>
          <w:sz w:val="24"/>
          <w:szCs w:val="24"/>
          <w14:ligatures w14:val="none"/>
        </w:rPr>
        <w:t>5.2.</w:t>
      </w:r>
      <w:r w:rsidRPr="00520874">
        <w:rPr>
          <w:rFonts w:ascii="Amasis MT Pro Light" w:eastAsia="Times New Roman" w:hAnsi="Amasis MT Pro Light" w:cs="Times New Roman"/>
          <w:kern w:val="0"/>
          <w:sz w:val="24"/>
          <w:szCs w:val="24"/>
          <w14:ligatures w14:val="none"/>
        </w:rPr>
        <w:t xml:space="preserve"> În momentul în care, Utilizatorul se înregistrează, are posibilitatea să își exprime acordul cu privire la primirea de Newslettere. Utilizatorul își poate modifica opțiunea cu privire la acordul emis în orice moment: </w:t>
      </w:r>
    </w:p>
    <w:p w:rsidR="009C1C69"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520874">
        <w:rPr>
          <w:rFonts w:ascii="Amasis MT Pro Light" w:eastAsia="Times New Roman" w:hAnsi="Amasis MT Pro Light" w:cs="Times New Roman"/>
          <w:kern w:val="0"/>
          <w:sz w:val="24"/>
          <w:szCs w:val="24"/>
          <w14:ligatures w14:val="none"/>
        </w:rPr>
        <w:t xml:space="preserve">• prin contactarea </w:t>
      </w:r>
      <w:r w:rsidR="00A262E0">
        <w:rPr>
          <w:rFonts w:ascii="Amasis MT Pro Light" w:eastAsia="Times New Roman" w:hAnsi="Amasis MT Pro Light" w:cs="Times New Roman"/>
          <w:kern w:val="0"/>
          <w:sz w:val="24"/>
          <w:szCs w:val="24"/>
          <w14:ligatures w14:val="none"/>
        </w:rPr>
        <w:t>www.pureauditconsulting.ro</w:t>
      </w:r>
      <w:r w:rsidRPr="00520874">
        <w:rPr>
          <w:rFonts w:ascii="Amasis MT Pro Light" w:eastAsia="Times New Roman" w:hAnsi="Amasis MT Pro Light" w:cs="Times New Roman"/>
          <w:kern w:val="0"/>
          <w:sz w:val="24"/>
          <w:szCs w:val="24"/>
          <w14:ligatures w14:val="none"/>
        </w:rPr>
        <w:t xml:space="preserve"> în acest sens. </w:t>
      </w:r>
    </w:p>
    <w:p w:rsidR="009C1C69"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520874">
        <w:rPr>
          <w:rFonts w:ascii="Amasis MT Pro Light" w:eastAsia="Times New Roman" w:hAnsi="Amasis MT Pro Light" w:cs="Times New Roman"/>
          <w:kern w:val="0"/>
          <w:sz w:val="24"/>
          <w:szCs w:val="24"/>
          <w14:ligatures w14:val="none"/>
        </w:rPr>
        <w:t xml:space="preserve">• prin accesarea link-ului de dezabonare afișat în mesajele comerciale primite de la anamavru.ro </w:t>
      </w:r>
    </w:p>
    <w:p w:rsidR="009C1C69"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9C1C69">
        <w:rPr>
          <w:rFonts w:ascii="Amasis MT Pro Light" w:eastAsia="Times New Roman" w:hAnsi="Amasis MT Pro Light" w:cs="Times New Roman"/>
          <w:b/>
          <w:bCs/>
          <w:kern w:val="0"/>
          <w:sz w:val="24"/>
          <w:szCs w:val="24"/>
          <w14:ligatures w14:val="none"/>
        </w:rPr>
        <w:t>5.3.</w:t>
      </w:r>
      <w:r w:rsidRPr="00520874">
        <w:rPr>
          <w:rFonts w:ascii="Amasis MT Pro Light" w:eastAsia="Times New Roman" w:hAnsi="Amasis MT Pro Light" w:cs="Times New Roman"/>
          <w:kern w:val="0"/>
          <w:sz w:val="24"/>
          <w:szCs w:val="24"/>
          <w14:ligatures w14:val="none"/>
        </w:rPr>
        <w:t xml:space="preserve"> Renunțarea la primirea Newslettere-lor nu implica renunțarea la acceptul dat pentru prezentul Document. </w:t>
      </w:r>
    </w:p>
    <w:p w:rsidR="009C1C69" w:rsidRPr="009C1C69" w:rsidRDefault="00520874" w:rsidP="009C1C69">
      <w:pPr>
        <w:spacing w:before="100" w:beforeAutospacing="1" w:after="100" w:afterAutospacing="1" w:line="240" w:lineRule="auto"/>
        <w:jc w:val="both"/>
        <w:rPr>
          <w:rFonts w:ascii="Amasis MT Pro Light" w:eastAsia="Times New Roman" w:hAnsi="Amasis MT Pro Light" w:cs="Times New Roman"/>
          <w:b/>
          <w:bCs/>
          <w:kern w:val="0"/>
          <w:sz w:val="24"/>
          <w:szCs w:val="24"/>
          <w:lang w:val="en-US"/>
          <w14:ligatures w14:val="none"/>
        </w:rPr>
      </w:pPr>
      <w:r w:rsidRPr="009C1C69">
        <w:rPr>
          <w:rFonts w:ascii="Amasis MT Pro Light" w:eastAsia="Times New Roman" w:hAnsi="Amasis MT Pro Light" w:cs="Times New Roman"/>
          <w:b/>
          <w:bCs/>
          <w:kern w:val="0"/>
          <w:sz w:val="24"/>
          <w:szCs w:val="24"/>
          <w:lang w:val="en-US"/>
          <w14:ligatures w14:val="none"/>
        </w:rPr>
        <w:t xml:space="preserve">6. Facturarea serviciilor </w:t>
      </w:r>
    </w:p>
    <w:p w:rsidR="009C1C69"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520874">
        <w:rPr>
          <w:rFonts w:ascii="Amasis MT Pro Light" w:eastAsia="Times New Roman" w:hAnsi="Amasis MT Pro Light" w:cs="Times New Roman"/>
          <w:kern w:val="0"/>
          <w:sz w:val="24"/>
          <w:szCs w:val="24"/>
          <w14:ligatures w14:val="none"/>
        </w:rPr>
        <w:t xml:space="preserve">6.1. Serviciilor afișate în cadrul site-ului </w:t>
      </w:r>
      <w:hyperlink r:id="rId12" w:history="1">
        <w:r w:rsidR="00A262E0">
          <w:rPr>
            <w:rStyle w:val="Hyperlink"/>
            <w:rFonts w:ascii="Amasis MT Pro Light" w:eastAsia="Times New Roman" w:hAnsi="Amasis MT Pro Light" w:cs="Times New Roman"/>
            <w:kern w:val="0"/>
            <w:sz w:val="24"/>
            <w:szCs w:val="24"/>
            <w14:ligatures w14:val="none"/>
          </w:rPr>
          <w:t>www.pureauditconsulting.ro</w:t>
        </w:r>
      </w:hyperlink>
      <w:r w:rsidR="009C1C69">
        <w:rPr>
          <w:rFonts w:ascii="Amasis MT Pro Light" w:eastAsia="Times New Roman" w:hAnsi="Amasis MT Pro Light" w:cs="Times New Roman"/>
          <w:kern w:val="0"/>
          <w:sz w:val="24"/>
          <w:szCs w:val="24"/>
          <w14:ligatures w14:val="none"/>
        </w:rPr>
        <w:t xml:space="preserve"> NU</w:t>
      </w:r>
      <w:r w:rsidRPr="00520874">
        <w:rPr>
          <w:rFonts w:ascii="Amasis MT Pro Light" w:eastAsia="Times New Roman" w:hAnsi="Amasis MT Pro Light" w:cs="Times New Roman"/>
          <w:kern w:val="0"/>
          <w:sz w:val="24"/>
          <w:szCs w:val="24"/>
          <w14:ligatures w14:val="none"/>
        </w:rPr>
        <w:t xml:space="preserve"> includ t.V.A. conform legislației în vigoare. </w:t>
      </w:r>
    </w:p>
    <w:p w:rsidR="009C1C69"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520874">
        <w:rPr>
          <w:rFonts w:ascii="Amasis MT Pro Light" w:eastAsia="Times New Roman" w:hAnsi="Amasis MT Pro Light" w:cs="Times New Roman"/>
          <w:kern w:val="0"/>
          <w:sz w:val="24"/>
          <w:szCs w:val="24"/>
          <w14:ligatures w14:val="none"/>
        </w:rPr>
        <w:t xml:space="preserve">6.2. </w:t>
      </w:r>
      <w:hyperlink r:id="rId13" w:history="1">
        <w:r w:rsidR="00A262E0">
          <w:rPr>
            <w:rStyle w:val="Hyperlink"/>
            <w:rFonts w:ascii="Amasis MT Pro Light" w:eastAsia="Times New Roman" w:hAnsi="Amasis MT Pro Light" w:cs="Times New Roman"/>
            <w:kern w:val="0"/>
            <w:sz w:val="24"/>
            <w:szCs w:val="24"/>
            <w14:ligatures w14:val="none"/>
          </w:rPr>
          <w:t>www.pureauditconsulting.ro</w:t>
        </w:r>
      </w:hyperlink>
      <w:r w:rsidR="009C1C69">
        <w:rPr>
          <w:rFonts w:ascii="Amasis MT Pro Light" w:eastAsia="Times New Roman" w:hAnsi="Amasis MT Pro Light" w:cs="Times New Roman"/>
          <w:kern w:val="0"/>
          <w:sz w:val="24"/>
          <w:szCs w:val="24"/>
          <w14:ligatures w14:val="none"/>
        </w:rPr>
        <w:t xml:space="preserve"> </w:t>
      </w:r>
      <w:r w:rsidRPr="00520874">
        <w:rPr>
          <w:rFonts w:ascii="Amasis MT Pro Light" w:eastAsia="Times New Roman" w:hAnsi="Amasis MT Pro Light" w:cs="Times New Roman"/>
          <w:kern w:val="0"/>
          <w:sz w:val="24"/>
          <w:szCs w:val="24"/>
          <w14:ligatures w14:val="none"/>
        </w:rPr>
        <w:t>v</w:t>
      </w:r>
      <w:r w:rsidR="009C1C69">
        <w:rPr>
          <w:rFonts w:ascii="Amasis MT Pro Light" w:eastAsia="Times New Roman" w:hAnsi="Amasis MT Pro Light" w:cs="Times New Roman"/>
          <w:kern w:val="0"/>
          <w:sz w:val="24"/>
          <w:szCs w:val="24"/>
          <w14:ligatures w14:val="none"/>
        </w:rPr>
        <w:t>a</w:t>
      </w:r>
      <w:r w:rsidRPr="00520874">
        <w:rPr>
          <w:rFonts w:ascii="Amasis MT Pro Light" w:eastAsia="Times New Roman" w:hAnsi="Amasis MT Pro Light" w:cs="Times New Roman"/>
          <w:kern w:val="0"/>
          <w:sz w:val="24"/>
          <w:szCs w:val="24"/>
          <w14:ligatures w14:val="none"/>
        </w:rPr>
        <w:t xml:space="preserve"> transmite Utilizatorului factura aferenta serviciilor solicitate și vândute de </w:t>
      </w:r>
      <w:hyperlink r:id="rId14" w:history="1">
        <w:r w:rsidR="00A262E0">
          <w:rPr>
            <w:rStyle w:val="Hyperlink"/>
            <w:rFonts w:ascii="Amasis MT Pro Light" w:eastAsia="Times New Roman" w:hAnsi="Amasis MT Pro Light" w:cs="Times New Roman"/>
            <w:kern w:val="0"/>
            <w:sz w:val="24"/>
            <w:szCs w:val="24"/>
            <w14:ligatures w14:val="none"/>
          </w:rPr>
          <w:t>www.pureauditconsulting.ro</w:t>
        </w:r>
      </w:hyperlink>
      <w:r w:rsidRPr="00520874">
        <w:rPr>
          <w:rFonts w:ascii="Amasis MT Pro Light" w:eastAsia="Times New Roman" w:hAnsi="Amasis MT Pro Light" w:cs="Times New Roman"/>
          <w:kern w:val="0"/>
          <w:sz w:val="24"/>
          <w:szCs w:val="24"/>
          <w14:ligatures w14:val="none"/>
        </w:rPr>
        <w:t xml:space="preserve">. </w:t>
      </w:r>
    </w:p>
    <w:p w:rsidR="009C1C69"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520874">
        <w:rPr>
          <w:rFonts w:ascii="Amasis MT Pro Light" w:eastAsia="Times New Roman" w:hAnsi="Amasis MT Pro Light" w:cs="Times New Roman"/>
          <w:kern w:val="0"/>
          <w:sz w:val="24"/>
          <w:szCs w:val="24"/>
          <w14:ligatures w14:val="none"/>
        </w:rPr>
        <w:t xml:space="preserve">6.3. Pentru a corecta o factura aferenta Serviciilor, Utilizatorului îi revin obligațiile de a-și actualiza ori de cate ori este cazul informațiile despre datele personale, printr-un e-mail la </w:t>
      </w:r>
      <w:r w:rsidR="00A262E0">
        <w:rPr>
          <w:rFonts w:ascii="Arial Narrow" w:hAnsi="Arial Narrow"/>
          <w:sz w:val="28"/>
          <w:szCs w:val="28"/>
        </w:rPr>
        <w:t>claudiasalajan@pureauditconsulting.ro</w:t>
      </w:r>
    </w:p>
    <w:p w:rsidR="009C1C69" w:rsidRDefault="00520874"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r w:rsidRPr="00520874">
        <w:rPr>
          <w:rFonts w:ascii="Amasis MT Pro Light" w:eastAsia="Times New Roman" w:hAnsi="Amasis MT Pro Light" w:cs="Times New Roman"/>
          <w:kern w:val="0"/>
          <w:sz w:val="24"/>
          <w:szCs w:val="24"/>
          <w14:ligatures w14:val="none"/>
        </w:rPr>
        <w:t>6.4. Prin cumpărarea Serviciilor, Utilizatorul își exprima acordul să primească facturile în format electronic prin intermediul postei electronice.</w:t>
      </w:r>
    </w:p>
    <w:p w:rsidR="00520874" w:rsidRDefault="00520874" w:rsidP="009C1C69">
      <w:pPr>
        <w:spacing w:before="100" w:beforeAutospacing="1" w:after="100" w:afterAutospacing="1" w:line="240" w:lineRule="auto"/>
        <w:jc w:val="both"/>
        <w:rPr>
          <w:rFonts w:ascii="Amasis MT Pro Light" w:hAnsi="Amasis MT Pro Light"/>
          <w:sz w:val="24"/>
          <w:szCs w:val="24"/>
        </w:rPr>
      </w:pPr>
      <w:r w:rsidRPr="00520874">
        <w:rPr>
          <w:rFonts w:ascii="Amasis MT Pro Light" w:eastAsia="Times New Roman" w:hAnsi="Amasis MT Pro Light" w:cs="Times New Roman"/>
          <w:kern w:val="0"/>
          <w:sz w:val="24"/>
          <w:szCs w:val="24"/>
          <w14:ligatures w14:val="none"/>
        </w:rPr>
        <w:t xml:space="preserve"> 6.5. În cazul în care aceste informații sunt indisponibile mai mult de 20 de zile, te rugam să ne sesizezi acest aspect pe adresa de mail:</w:t>
      </w:r>
      <w:r w:rsidR="009C1C69" w:rsidRPr="009C1C69">
        <w:rPr>
          <w:rFonts w:ascii="Arial Narrow" w:hAnsi="Arial Narrow"/>
          <w:sz w:val="28"/>
          <w:szCs w:val="28"/>
        </w:rPr>
        <w:t xml:space="preserve"> </w:t>
      </w:r>
      <w:r w:rsidR="00A262E0">
        <w:rPr>
          <w:rFonts w:ascii="Arial Narrow" w:hAnsi="Arial Narrow"/>
          <w:sz w:val="28"/>
          <w:szCs w:val="28"/>
        </w:rPr>
        <w:t>claudiasalajan@pureauditconsulting.ro</w:t>
      </w:r>
      <w:r w:rsidR="009C1C69">
        <w:rPr>
          <w:rFonts w:ascii="Amasis MT Pro Light" w:hAnsi="Amasis MT Pro Light"/>
          <w:sz w:val="24"/>
          <w:szCs w:val="24"/>
        </w:rPr>
        <w:t>.</w:t>
      </w:r>
    </w:p>
    <w:p w:rsidR="009C1C69" w:rsidRDefault="009C1C69" w:rsidP="009C1C69">
      <w:pPr>
        <w:spacing w:before="100" w:beforeAutospacing="1" w:after="100" w:afterAutospacing="1" w:line="240" w:lineRule="auto"/>
        <w:jc w:val="both"/>
        <w:rPr>
          <w:rFonts w:ascii="Amasis MT Pro Light" w:eastAsia="Times New Roman" w:hAnsi="Amasis MT Pro Light" w:cs="Times New Roman"/>
          <w:kern w:val="0"/>
          <w:sz w:val="24"/>
          <w:szCs w:val="24"/>
          <w14:ligatures w14:val="none"/>
        </w:rPr>
      </w:pPr>
    </w:p>
    <w:p w:rsidR="00DE5F28" w:rsidRPr="008A68E8" w:rsidRDefault="00DE5F28" w:rsidP="00520874">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7. R</w:t>
      </w:r>
      <w:r w:rsidR="009C1C69">
        <w:rPr>
          <w:rFonts w:ascii="Amasis MT Pro Light" w:eastAsia="Times New Roman" w:hAnsi="Amasis MT Pro Light" w:cs="Times New Roman"/>
          <w:b/>
          <w:bCs/>
          <w:kern w:val="0"/>
          <w:sz w:val="24"/>
          <w:szCs w:val="24"/>
          <w:lang w:val="en-US"/>
          <w14:ligatures w14:val="none"/>
        </w:rPr>
        <w:t>ă</w:t>
      </w:r>
      <w:r w:rsidRPr="008A68E8">
        <w:rPr>
          <w:rFonts w:ascii="Amasis MT Pro Light" w:eastAsia="Times New Roman" w:hAnsi="Amasis MT Pro Light" w:cs="Times New Roman"/>
          <w:b/>
          <w:bCs/>
          <w:kern w:val="0"/>
          <w:sz w:val="24"/>
          <w:szCs w:val="24"/>
          <w:lang w:val="en-US"/>
          <w14:ligatures w14:val="none"/>
        </w:rPr>
        <w:t>spundere</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lastRenderedPageBreak/>
        <w:t xml:space="preserve">7.1. </w:t>
      </w:r>
      <w:hyperlink r:id="rId15"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Pr="008A68E8">
        <w:rPr>
          <w:rFonts w:ascii="Amasis MT Pro Light" w:eastAsia="Times New Roman" w:hAnsi="Amasis MT Pro Light" w:cs="Times New Roman"/>
          <w:kern w:val="0"/>
          <w:sz w:val="24"/>
          <w:szCs w:val="24"/>
          <w:lang w:val="en-US"/>
          <w14:ligatures w14:val="none"/>
        </w:rPr>
        <w:t xml:space="preserve"> nu poate fi responsabil pentru daune de orice fel pe care Utilizatorul sau oricare ter</w:t>
      </w:r>
      <w:r w:rsidR="009C1C69">
        <w:rPr>
          <w:rFonts w:ascii="Amasis MT Pro Light" w:eastAsia="Times New Roman" w:hAnsi="Amasis MT Pro Light" w:cs="Times New Roman"/>
          <w:kern w:val="0"/>
          <w:sz w:val="24"/>
          <w:szCs w:val="24"/>
          <w:lang w:val="en-US"/>
          <w14:ligatures w14:val="none"/>
        </w:rPr>
        <w:t>ță</w:t>
      </w:r>
      <w:r w:rsidRPr="008A68E8">
        <w:rPr>
          <w:rFonts w:ascii="Amasis MT Pro Light" w:eastAsia="Times New Roman" w:hAnsi="Amasis MT Pro Light" w:cs="Times New Roman"/>
          <w:kern w:val="0"/>
          <w:sz w:val="24"/>
          <w:szCs w:val="24"/>
          <w:lang w:val="en-US"/>
          <w14:ligatures w14:val="none"/>
        </w:rPr>
        <w:t xml:space="preserve"> parte o poate suferi ca rezultat al </w:t>
      </w:r>
      <w:r w:rsidR="009C1C69">
        <w:rPr>
          <w:rFonts w:ascii="Amasis MT Pro Light" w:eastAsia="Times New Roman" w:hAnsi="Amasis MT Pro Light" w:cs="Times New Roman"/>
          <w:kern w:val="0"/>
          <w:sz w:val="24"/>
          <w:szCs w:val="24"/>
          <w:lang w:val="en-US"/>
          <w14:ligatures w14:val="none"/>
        </w:rPr>
        <w:t>î</w:t>
      </w:r>
      <w:r w:rsidRPr="008A68E8">
        <w:rPr>
          <w:rFonts w:ascii="Amasis MT Pro Light" w:eastAsia="Times New Roman" w:hAnsi="Amasis MT Pro Light" w:cs="Times New Roman"/>
          <w:kern w:val="0"/>
          <w:sz w:val="24"/>
          <w:szCs w:val="24"/>
          <w:lang w:val="en-US"/>
          <w14:ligatures w14:val="none"/>
        </w:rPr>
        <w:t xml:space="preserve">ndeplinirii de catre </w:t>
      </w:r>
      <w:hyperlink r:id="rId16"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Pr="008A68E8">
        <w:rPr>
          <w:rFonts w:ascii="Amasis MT Pro Light" w:eastAsia="Times New Roman" w:hAnsi="Amasis MT Pro Light" w:cs="Times New Roman"/>
          <w:kern w:val="0"/>
          <w:sz w:val="24"/>
          <w:szCs w:val="24"/>
          <w:lang w:val="en-US"/>
          <w14:ligatures w14:val="none"/>
        </w:rPr>
        <w:t xml:space="preserve"> a oric</w:t>
      </w:r>
      <w:r w:rsidR="009C1C69">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rei din obliga</w:t>
      </w:r>
      <w:r w:rsidR="009C1C69">
        <w:rPr>
          <w:rFonts w:ascii="Amasis MT Pro Light" w:eastAsia="Times New Roman" w:hAnsi="Amasis MT Pro Light" w:cs="Times New Roman"/>
          <w:kern w:val="0"/>
          <w:sz w:val="24"/>
          <w:szCs w:val="24"/>
          <w:lang w:val="en-US"/>
          <w14:ligatures w14:val="none"/>
        </w:rPr>
        <w:t>ț</w:t>
      </w:r>
      <w:r w:rsidRPr="008A68E8">
        <w:rPr>
          <w:rFonts w:ascii="Amasis MT Pro Light" w:eastAsia="Times New Roman" w:hAnsi="Amasis MT Pro Light" w:cs="Times New Roman"/>
          <w:kern w:val="0"/>
          <w:sz w:val="24"/>
          <w:szCs w:val="24"/>
          <w:lang w:val="en-US"/>
          <w14:ligatures w14:val="none"/>
        </w:rPr>
        <w:t>iile sale. </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8. Confiden</w:t>
      </w:r>
      <w:r w:rsidR="009C1C69">
        <w:rPr>
          <w:rFonts w:ascii="Amasis MT Pro Light" w:eastAsia="Times New Roman" w:hAnsi="Amasis MT Pro Light" w:cs="Times New Roman"/>
          <w:b/>
          <w:bCs/>
          <w:kern w:val="0"/>
          <w:sz w:val="24"/>
          <w:szCs w:val="24"/>
          <w:lang w:val="en-US"/>
          <w14:ligatures w14:val="none"/>
        </w:rPr>
        <w:t>ț</w:t>
      </w:r>
      <w:r w:rsidRPr="008A68E8">
        <w:rPr>
          <w:rFonts w:ascii="Amasis MT Pro Light" w:eastAsia="Times New Roman" w:hAnsi="Amasis MT Pro Light" w:cs="Times New Roman"/>
          <w:b/>
          <w:bCs/>
          <w:kern w:val="0"/>
          <w:sz w:val="24"/>
          <w:szCs w:val="24"/>
          <w:lang w:val="en-US"/>
          <w14:ligatures w14:val="none"/>
        </w:rPr>
        <w:t>ialitatea</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8.1. </w:t>
      </w:r>
      <w:r w:rsidR="009C1C69" w:rsidRPr="009C1C69">
        <w:rPr>
          <w:rFonts w:ascii="Amasis MT Pro Light" w:eastAsia="Times New Roman" w:hAnsi="Amasis MT Pro Light" w:cs="Times New Roman"/>
          <w:kern w:val="0"/>
          <w:sz w:val="24"/>
          <w:szCs w:val="24"/>
          <w14:ligatures w14:val="none"/>
        </w:rPr>
        <w:t xml:space="preserve">Informațiile pe care site – ul le furnizează vor fi folosite în concordantă cu termenii Politicii de Confidențialitate, așa cum sunt aceștia specificați în Nota de informare cu privire la prelucrarea datelor cu caracter personal, pe care o găsiti pe site-ul </w:t>
      </w:r>
      <w:hyperlink r:id="rId17"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009C1C69">
        <w:rPr>
          <w:rFonts w:ascii="Amasis MT Pro Light" w:hAnsi="Amasis MT Pro Light"/>
        </w:rPr>
        <w:t>.</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9. For</w:t>
      </w:r>
      <w:r w:rsidR="009C1C69">
        <w:rPr>
          <w:rFonts w:ascii="Amasis MT Pro Light" w:eastAsia="Times New Roman" w:hAnsi="Amasis MT Pro Light" w:cs="Times New Roman"/>
          <w:b/>
          <w:bCs/>
          <w:kern w:val="0"/>
          <w:sz w:val="24"/>
          <w:szCs w:val="24"/>
          <w:lang w:val="en-US"/>
          <w14:ligatures w14:val="none"/>
        </w:rPr>
        <w:t>ță</w:t>
      </w:r>
      <w:r w:rsidRPr="008A68E8">
        <w:rPr>
          <w:rFonts w:ascii="Amasis MT Pro Light" w:eastAsia="Times New Roman" w:hAnsi="Amasis MT Pro Light" w:cs="Times New Roman"/>
          <w:b/>
          <w:bCs/>
          <w:kern w:val="0"/>
          <w:sz w:val="24"/>
          <w:szCs w:val="24"/>
          <w:lang w:val="en-US"/>
          <w14:ligatures w14:val="none"/>
        </w:rPr>
        <w:t xml:space="preserve"> major</w:t>
      </w:r>
      <w:r w:rsidR="009C1C69">
        <w:rPr>
          <w:rFonts w:ascii="Amasis MT Pro Light" w:eastAsia="Times New Roman" w:hAnsi="Amasis MT Pro Light" w:cs="Times New Roman"/>
          <w:b/>
          <w:bCs/>
          <w:kern w:val="0"/>
          <w:sz w:val="24"/>
          <w:szCs w:val="24"/>
          <w:lang w:val="en-US"/>
          <w14:ligatures w14:val="none"/>
        </w:rPr>
        <w:t>ă</w:t>
      </w:r>
    </w:p>
    <w:p w:rsidR="009C1C69" w:rsidRPr="009C1C69" w:rsidRDefault="009C1C69" w:rsidP="00DE5F28">
      <w:pPr>
        <w:spacing w:before="100" w:beforeAutospacing="1" w:after="100" w:afterAutospacing="1" w:line="240" w:lineRule="auto"/>
        <w:rPr>
          <w:rFonts w:ascii="Amasis MT Pro Light" w:eastAsia="Times New Roman" w:hAnsi="Amasis MT Pro Light" w:cs="Times New Roman"/>
          <w:kern w:val="0"/>
          <w:sz w:val="24"/>
          <w:szCs w:val="24"/>
          <w14:ligatures w14:val="none"/>
        </w:rPr>
      </w:pPr>
      <w:r w:rsidRPr="009C1C69">
        <w:rPr>
          <w:rFonts w:ascii="Amasis MT Pro Light" w:eastAsia="Times New Roman" w:hAnsi="Amasis MT Pro Light" w:cs="Times New Roman"/>
          <w:b/>
          <w:bCs/>
          <w:kern w:val="0"/>
          <w:sz w:val="24"/>
          <w:szCs w:val="24"/>
          <w14:ligatures w14:val="none"/>
        </w:rPr>
        <w:t xml:space="preserve">9.1. </w:t>
      </w:r>
      <w:r w:rsidRPr="009C1C69">
        <w:rPr>
          <w:rFonts w:ascii="Amasis MT Pro Light" w:eastAsia="Times New Roman" w:hAnsi="Amasis MT Pro Light" w:cs="Times New Roman"/>
          <w:kern w:val="0"/>
          <w:sz w:val="24"/>
          <w:szCs w:val="24"/>
          <w14:ligatures w14:val="none"/>
        </w:rPr>
        <w:t xml:space="preserve">Nici una din parti nu vă fi răspunzătoare pentru neexecutarea obligațiilor sale contractuale, daca o astfel de neexecutare la termen și/sau în mod corespunzător, total sau parțial este datorata unui eveniment de forță majora. Forță majora este evenimentul imprevizibil, în afara controlului parților și care nu poate fi evitat. </w:t>
      </w:r>
    </w:p>
    <w:p w:rsidR="00DE5F28" w:rsidRPr="009C1C69" w:rsidRDefault="009C1C69"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9C1C69">
        <w:rPr>
          <w:rFonts w:ascii="Amasis MT Pro Light" w:eastAsia="Times New Roman" w:hAnsi="Amasis MT Pro Light" w:cs="Times New Roman"/>
          <w:b/>
          <w:bCs/>
          <w:kern w:val="0"/>
          <w:sz w:val="24"/>
          <w:szCs w:val="24"/>
          <w14:ligatures w14:val="none"/>
        </w:rPr>
        <w:t xml:space="preserve">9.2. </w:t>
      </w:r>
      <w:r w:rsidRPr="009C1C69">
        <w:rPr>
          <w:rFonts w:ascii="Amasis MT Pro Light" w:eastAsia="Times New Roman" w:hAnsi="Amasis MT Pro Light" w:cs="Times New Roman"/>
          <w:kern w:val="0"/>
          <w:sz w:val="24"/>
          <w:szCs w:val="24"/>
          <w14:ligatures w14:val="none"/>
        </w:rPr>
        <w:t>Daca în termen de 15 (cincisprezece) zile de la data producerii lui, respectivul eveniment nu încetează fiecare parte vă avea dreptul să notifice celeilalte parti încetarea de plin drept a Contractului fară că vreuna dintre ele să poată pretinde celeilalte alte daune-interese.</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10. Legea aplicabil</w:t>
      </w:r>
      <w:r w:rsidR="002603C0">
        <w:rPr>
          <w:rFonts w:ascii="Amasis MT Pro Light" w:eastAsia="Times New Roman" w:hAnsi="Amasis MT Pro Light" w:cs="Times New Roman"/>
          <w:b/>
          <w:bCs/>
          <w:kern w:val="0"/>
          <w:sz w:val="24"/>
          <w:szCs w:val="24"/>
          <w:lang w:val="en-US"/>
          <w14:ligatures w14:val="none"/>
        </w:rPr>
        <w:t>ă</w:t>
      </w:r>
      <w:r w:rsidRPr="008A68E8">
        <w:rPr>
          <w:rFonts w:ascii="Amasis MT Pro Light" w:eastAsia="Times New Roman" w:hAnsi="Amasis MT Pro Light" w:cs="Times New Roman"/>
          <w:b/>
          <w:bCs/>
          <w:kern w:val="0"/>
          <w:sz w:val="24"/>
          <w:szCs w:val="24"/>
          <w:lang w:val="en-US"/>
          <w14:ligatures w14:val="none"/>
        </w:rPr>
        <w:t> </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10.1. </w:t>
      </w:r>
      <w:r w:rsidRPr="008A68E8">
        <w:rPr>
          <w:rFonts w:ascii="Amasis MT Pro Light" w:eastAsia="Times New Roman" w:hAnsi="Amasis MT Pro Light" w:cs="Times New Roman"/>
          <w:kern w:val="0"/>
          <w:sz w:val="24"/>
          <w:szCs w:val="24"/>
          <w:lang w:val="en-US"/>
          <w14:ligatures w14:val="none"/>
        </w:rPr>
        <w:t>Prezentul Contract este supus legii rom</w:t>
      </w:r>
      <w:r w:rsidR="009C1C69">
        <w:rPr>
          <w:rFonts w:ascii="Amasis MT Pro Light" w:eastAsia="Times New Roman" w:hAnsi="Amasis MT Pro Light" w:cs="Times New Roman"/>
          <w:kern w:val="0"/>
          <w:sz w:val="24"/>
          <w:szCs w:val="24"/>
          <w:lang w:val="en-US"/>
          <w14:ligatures w14:val="none"/>
        </w:rPr>
        <w:t>â</w:t>
      </w:r>
      <w:r w:rsidRPr="008A68E8">
        <w:rPr>
          <w:rFonts w:ascii="Amasis MT Pro Light" w:eastAsia="Times New Roman" w:hAnsi="Amasis MT Pro Light" w:cs="Times New Roman"/>
          <w:kern w:val="0"/>
          <w:sz w:val="24"/>
          <w:szCs w:val="24"/>
          <w:lang w:val="en-US"/>
          <w14:ligatures w14:val="none"/>
        </w:rPr>
        <w:t>ne. Eventualele litigii ap</w:t>
      </w:r>
      <w:r w:rsidR="009C1C69">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 xml:space="preserve">rute </w:t>
      </w:r>
      <w:r w:rsidR="009C1C69">
        <w:rPr>
          <w:rFonts w:ascii="Amasis MT Pro Light" w:eastAsia="Times New Roman" w:hAnsi="Amasis MT Pro Light" w:cs="Times New Roman"/>
          <w:kern w:val="0"/>
          <w:sz w:val="24"/>
          <w:szCs w:val="24"/>
          <w:lang w:val="en-US"/>
          <w14:ligatures w14:val="none"/>
        </w:rPr>
        <w:t>î</w:t>
      </w:r>
      <w:r w:rsidRPr="008A68E8">
        <w:rPr>
          <w:rFonts w:ascii="Amasis MT Pro Light" w:eastAsia="Times New Roman" w:hAnsi="Amasis MT Pro Light" w:cs="Times New Roman"/>
          <w:kern w:val="0"/>
          <w:sz w:val="24"/>
          <w:szCs w:val="24"/>
          <w:lang w:val="en-US"/>
          <w14:ligatures w14:val="none"/>
        </w:rPr>
        <w:t xml:space="preserve">ntre </w:t>
      </w:r>
      <w:hyperlink r:id="rId18"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Pr="008A68E8">
        <w:rPr>
          <w:rFonts w:ascii="Amasis MT Pro Light" w:eastAsia="Times New Roman" w:hAnsi="Amasis MT Pro Light" w:cs="Times New Roman"/>
          <w:kern w:val="0"/>
          <w:sz w:val="24"/>
          <w:szCs w:val="24"/>
          <w:lang w:val="en-US"/>
          <w14:ligatures w14:val="none"/>
        </w:rPr>
        <w:t xml:space="preserve"> </w:t>
      </w:r>
      <w:r w:rsidR="009C1C69">
        <w:rPr>
          <w:rFonts w:ascii="Amasis MT Pro Light" w:eastAsia="Times New Roman" w:hAnsi="Amasis MT Pro Light" w:cs="Times New Roman"/>
          <w:kern w:val="0"/>
          <w:sz w:val="24"/>
          <w:szCs w:val="24"/>
          <w:lang w:val="en-US"/>
          <w14:ligatures w14:val="none"/>
        </w:rPr>
        <w:t>ș</w:t>
      </w:r>
      <w:r w:rsidRPr="008A68E8">
        <w:rPr>
          <w:rFonts w:ascii="Amasis MT Pro Light" w:eastAsia="Times New Roman" w:hAnsi="Amasis MT Pro Light" w:cs="Times New Roman"/>
          <w:kern w:val="0"/>
          <w:sz w:val="24"/>
          <w:szCs w:val="24"/>
          <w:lang w:val="en-US"/>
          <w14:ligatures w14:val="none"/>
        </w:rPr>
        <w:t>i Clien</w:t>
      </w:r>
      <w:r w:rsidR="009C1C69">
        <w:rPr>
          <w:rFonts w:ascii="Amasis MT Pro Light" w:eastAsia="Times New Roman" w:hAnsi="Amasis MT Pro Light" w:cs="Times New Roman"/>
          <w:kern w:val="0"/>
          <w:sz w:val="24"/>
          <w:szCs w:val="24"/>
          <w:lang w:val="en-US"/>
          <w14:ligatures w14:val="none"/>
        </w:rPr>
        <w:t>ț</w:t>
      </w:r>
      <w:r w:rsidRPr="008A68E8">
        <w:rPr>
          <w:rFonts w:ascii="Amasis MT Pro Light" w:eastAsia="Times New Roman" w:hAnsi="Amasis MT Pro Light" w:cs="Times New Roman"/>
          <w:kern w:val="0"/>
          <w:sz w:val="24"/>
          <w:szCs w:val="24"/>
          <w:lang w:val="en-US"/>
          <w14:ligatures w14:val="none"/>
        </w:rPr>
        <w:t>i se vor rezolva pe cale amiabil</w:t>
      </w:r>
      <w:r w:rsidR="009C1C69">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 xml:space="preserve"> sau, </w:t>
      </w:r>
      <w:r w:rsidR="009C1C69">
        <w:rPr>
          <w:rFonts w:ascii="Amasis MT Pro Light" w:eastAsia="Times New Roman" w:hAnsi="Amasis MT Pro Light" w:cs="Times New Roman"/>
          <w:kern w:val="0"/>
          <w:sz w:val="24"/>
          <w:szCs w:val="24"/>
          <w:lang w:val="en-US"/>
          <w14:ligatures w14:val="none"/>
        </w:rPr>
        <w:t>î</w:t>
      </w:r>
      <w:r w:rsidRPr="008A68E8">
        <w:rPr>
          <w:rFonts w:ascii="Amasis MT Pro Light" w:eastAsia="Times New Roman" w:hAnsi="Amasis MT Pro Light" w:cs="Times New Roman"/>
          <w:kern w:val="0"/>
          <w:sz w:val="24"/>
          <w:szCs w:val="24"/>
          <w:lang w:val="en-US"/>
          <w14:ligatures w14:val="none"/>
        </w:rPr>
        <w:t xml:space="preserve">n cazul </w:t>
      </w:r>
      <w:r w:rsidR="009C1C69">
        <w:rPr>
          <w:rFonts w:ascii="Amasis MT Pro Light" w:eastAsia="Times New Roman" w:hAnsi="Amasis MT Pro Light" w:cs="Times New Roman"/>
          <w:kern w:val="0"/>
          <w:sz w:val="24"/>
          <w:szCs w:val="24"/>
          <w:lang w:val="en-US"/>
          <w14:ligatures w14:val="none"/>
        </w:rPr>
        <w:t>î</w:t>
      </w:r>
      <w:r w:rsidRPr="008A68E8">
        <w:rPr>
          <w:rFonts w:ascii="Amasis MT Pro Light" w:eastAsia="Times New Roman" w:hAnsi="Amasis MT Pro Light" w:cs="Times New Roman"/>
          <w:kern w:val="0"/>
          <w:sz w:val="24"/>
          <w:szCs w:val="24"/>
          <w:lang w:val="en-US"/>
          <w14:ligatures w14:val="none"/>
        </w:rPr>
        <w:t>n care aceasta nu va fi posibil</w:t>
      </w:r>
      <w:r w:rsidR="009C1C69">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 litigiile vor fi solu</w:t>
      </w:r>
      <w:r w:rsidR="009C1C69">
        <w:rPr>
          <w:rFonts w:ascii="Amasis MT Pro Light" w:eastAsia="Times New Roman" w:hAnsi="Amasis MT Pro Light" w:cs="Times New Roman"/>
          <w:kern w:val="0"/>
          <w:sz w:val="24"/>
          <w:szCs w:val="24"/>
          <w:lang w:val="en-US"/>
          <w14:ligatures w14:val="none"/>
        </w:rPr>
        <w:t>ț</w:t>
      </w:r>
      <w:r w:rsidRPr="008A68E8">
        <w:rPr>
          <w:rFonts w:ascii="Amasis MT Pro Light" w:eastAsia="Times New Roman" w:hAnsi="Amasis MT Pro Light" w:cs="Times New Roman"/>
          <w:kern w:val="0"/>
          <w:sz w:val="24"/>
          <w:szCs w:val="24"/>
          <w:lang w:val="en-US"/>
          <w14:ligatures w14:val="none"/>
        </w:rPr>
        <w:t>ionate de instan</w:t>
      </w:r>
      <w:r w:rsidR="009C1C69">
        <w:rPr>
          <w:rFonts w:ascii="Amasis MT Pro Light" w:eastAsia="Times New Roman" w:hAnsi="Amasis MT Pro Light" w:cs="Times New Roman"/>
          <w:kern w:val="0"/>
          <w:sz w:val="24"/>
          <w:szCs w:val="24"/>
          <w:lang w:val="en-US"/>
          <w14:ligatures w14:val="none"/>
        </w:rPr>
        <w:t>ț</w:t>
      </w:r>
      <w:r w:rsidRPr="008A68E8">
        <w:rPr>
          <w:rFonts w:ascii="Amasis MT Pro Light" w:eastAsia="Times New Roman" w:hAnsi="Amasis MT Pro Light" w:cs="Times New Roman"/>
          <w:kern w:val="0"/>
          <w:sz w:val="24"/>
          <w:szCs w:val="24"/>
          <w:lang w:val="en-US"/>
          <w14:ligatures w14:val="none"/>
        </w:rPr>
        <w:t>ele judec</w:t>
      </w:r>
      <w:r w:rsidR="009C1C69">
        <w:rPr>
          <w:rFonts w:ascii="Amasis MT Pro Light" w:eastAsia="Times New Roman" w:hAnsi="Amasis MT Pro Light" w:cs="Times New Roman"/>
          <w:kern w:val="0"/>
          <w:sz w:val="24"/>
          <w:szCs w:val="24"/>
          <w:lang w:val="en-US"/>
          <w14:ligatures w14:val="none"/>
        </w:rPr>
        <w:t>ă</w:t>
      </w:r>
      <w:r w:rsidRPr="008A68E8">
        <w:rPr>
          <w:rFonts w:ascii="Amasis MT Pro Light" w:eastAsia="Times New Roman" w:hAnsi="Amasis MT Pro Light" w:cs="Times New Roman"/>
          <w:kern w:val="0"/>
          <w:sz w:val="24"/>
          <w:szCs w:val="24"/>
          <w:lang w:val="en-US"/>
          <w14:ligatures w14:val="none"/>
        </w:rPr>
        <w:t>tore</w:t>
      </w:r>
      <w:r w:rsidR="009C1C69">
        <w:rPr>
          <w:rFonts w:ascii="Amasis MT Pro Light" w:eastAsia="Times New Roman" w:hAnsi="Amasis MT Pro Light" w:cs="Times New Roman"/>
          <w:kern w:val="0"/>
          <w:sz w:val="24"/>
          <w:szCs w:val="24"/>
          <w:lang w:val="en-US"/>
          <w14:ligatures w14:val="none"/>
        </w:rPr>
        <w:t>ș</w:t>
      </w:r>
      <w:r w:rsidRPr="008A68E8">
        <w:rPr>
          <w:rFonts w:ascii="Amasis MT Pro Light" w:eastAsia="Times New Roman" w:hAnsi="Amasis MT Pro Light" w:cs="Times New Roman"/>
          <w:kern w:val="0"/>
          <w:sz w:val="24"/>
          <w:szCs w:val="24"/>
          <w:lang w:val="en-US"/>
          <w14:ligatures w14:val="none"/>
        </w:rPr>
        <w:t>ti rom</w:t>
      </w:r>
      <w:r w:rsidR="009C1C69">
        <w:rPr>
          <w:rFonts w:ascii="Amasis MT Pro Light" w:eastAsia="Times New Roman" w:hAnsi="Amasis MT Pro Light" w:cs="Times New Roman"/>
          <w:kern w:val="0"/>
          <w:sz w:val="24"/>
          <w:szCs w:val="24"/>
          <w:lang w:val="en-US"/>
          <w14:ligatures w14:val="none"/>
        </w:rPr>
        <w:t>â</w:t>
      </w:r>
      <w:r w:rsidRPr="008A68E8">
        <w:rPr>
          <w:rFonts w:ascii="Amasis MT Pro Light" w:eastAsia="Times New Roman" w:hAnsi="Amasis MT Pro Light" w:cs="Times New Roman"/>
          <w:kern w:val="0"/>
          <w:sz w:val="24"/>
          <w:szCs w:val="24"/>
          <w:lang w:val="en-US"/>
          <w14:ligatures w14:val="none"/>
        </w:rPr>
        <w:t xml:space="preserve">ne competente din Municipiul </w:t>
      </w:r>
      <w:r w:rsidR="00A262E0">
        <w:rPr>
          <w:rFonts w:ascii="Amasis MT Pro Light" w:eastAsia="Times New Roman" w:hAnsi="Amasis MT Pro Light" w:cs="Times New Roman"/>
          <w:kern w:val="0"/>
          <w:sz w:val="24"/>
          <w:szCs w:val="24"/>
          <w:lang w:val="en-US"/>
          <w14:ligatures w14:val="none"/>
        </w:rPr>
        <w:t>București</w:t>
      </w:r>
      <w:r w:rsidRPr="008A68E8">
        <w:rPr>
          <w:rFonts w:ascii="Amasis MT Pro Light" w:eastAsia="Times New Roman" w:hAnsi="Amasis MT Pro Light" w:cs="Times New Roman"/>
          <w:kern w:val="0"/>
          <w:sz w:val="24"/>
          <w:szCs w:val="24"/>
          <w:lang w:val="en-US"/>
          <w14:ligatures w14:val="none"/>
        </w:rPr>
        <w:t>.</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11. Modificarea con</w:t>
      </w:r>
      <w:r w:rsidR="002603C0">
        <w:rPr>
          <w:rFonts w:ascii="Amasis MT Pro Light" w:eastAsia="Times New Roman" w:hAnsi="Amasis MT Pro Light" w:cs="Times New Roman"/>
          <w:b/>
          <w:bCs/>
          <w:kern w:val="0"/>
          <w:sz w:val="24"/>
          <w:szCs w:val="24"/>
          <w:lang w:val="en-US"/>
          <w14:ligatures w14:val="none"/>
        </w:rPr>
        <w:t>ț</w:t>
      </w:r>
      <w:r w:rsidRPr="008A68E8">
        <w:rPr>
          <w:rFonts w:ascii="Amasis MT Pro Light" w:eastAsia="Times New Roman" w:hAnsi="Amasis MT Pro Light" w:cs="Times New Roman"/>
          <w:b/>
          <w:bCs/>
          <w:kern w:val="0"/>
          <w:sz w:val="24"/>
          <w:szCs w:val="24"/>
          <w:lang w:val="en-US"/>
          <w14:ligatures w14:val="none"/>
        </w:rPr>
        <w:t>inutului</w:t>
      </w:r>
    </w:p>
    <w:p w:rsidR="009C1C69" w:rsidRDefault="00DE5F28" w:rsidP="009C1C69">
      <w:pPr>
        <w:spacing w:before="100" w:beforeAutospacing="1" w:after="100" w:afterAutospacing="1" w:line="240" w:lineRule="auto"/>
        <w:rPr>
          <w:rFonts w:ascii="Amasis MT Pro Light" w:eastAsia="Times New Roman" w:hAnsi="Amasis MT Pro Light" w:cs="Times New Roman"/>
          <w:kern w:val="0"/>
          <w:sz w:val="24"/>
          <w:szCs w:val="24"/>
          <w14:ligatures w14:val="none"/>
        </w:rPr>
      </w:pPr>
      <w:r w:rsidRPr="008A68E8">
        <w:rPr>
          <w:rFonts w:ascii="Amasis MT Pro Light" w:eastAsia="Times New Roman" w:hAnsi="Amasis MT Pro Light" w:cs="Times New Roman"/>
          <w:b/>
          <w:bCs/>
          <w:kern w:val="0"/>
          <w:sz w:val="24"/>
          <w:szCs w:val="24"/>
          <w:lang w:val="en-US"/>
          <w14:ligatures w14:val="none"/>
        </w:rPr>
        <w:t xml:space="preserve">11.1. </w:t>
      </w:r>
      <w:hyperlink r:id="rId19"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Pr="008A68E8">
        <w:rPr>
          <w:rFonts w:ascii="Amasis MT Pro Light" w:eastAsia="Times New Roman" w:hAnsi="Amasis MT Pro Light" w:cs="Times New Roman"/>
          <w:kern w:val="0"/>
          <w:sz w:val="24"/>
          <w:szCs w:val="24"/>
          <w:lang w:val="en-US"/>
          <w14:ligatures w14:val="none"/>
        </w:rPr>
        <w:t xml:space="preserve"> </w:t>
      </w:r>
      <w:r w:rsidR="009C1C69" w:rsidRPr="009C1C69">
        <w:rPr>
          <w:rFonts w:ascii="Amasis MT Pro Light" w:eastAsia="Times New Roman" w:hAnsi="Amasis MT Pro Light" w:cs="Times New Roman"/>
          <w:kern w:val="0"/>
          <w:sz w:val="24"/>
          <w:szCs w:val="24"/>
          <w14:ligatures w14:val="none"/>
        </w:rPr>
        <w:t xml:space="preserve">își rezerva dreptul de a modifica, adaugă, suspenda sau șterge porțiuni ale conținutului </w:t>
      </w:r>
      <w:r w:rsidR="00A262E0">
        <w:rPr>
          <w:rFonts w:ascii="Amasis MT Pro Light" w:eastAsia="Times New Roman" w:hAnsi="Amasis MT Pro Light" w:cs="Times New Roman"/>
          <w:kern w:val="0"/>
          <w:sz w:val="24"/>
          <w:szCs w:val="24"/>
          <w14:ligatures w14:val="none"/>
        </w:rPr>
        <w:t>www.pureauditconsulting.ro</w:t>
      </w:r>
      <w:r w:rsidR="009C1C69" w:rsidRPr="009C1C69">
        <w:rPr>
          <w:rFonts w:ascii="Amasis MT Pro Light" w:eastAsia="Times New Roman" w:hAnsi="Amasis MT Pro Light" w:cs="Times New Roman"/>
          <w:kern w:val="0"/>
          <w:sz w:val="24"/>
          <w:szCs w:val="24"/>
          <w14:ligatures w14:val="none"/>
        </w:rPr>
        <w:t xml:space="preserve"> sau de a schimba specificațiile tehnice legate de utilizarea site-ului în orice moment și fară nici o obligație fata de Utilizator, fară nici o nitificare. De asemenea, </w:t>
      </w:r>
      <w:hyperlink r:id="rId20"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009C1C69">
        <w:rPr>
          <w:rFonts w:ascii="Amasis MT Pro Light" w:hAnsi="Amasis MT Pro Light"/>
        </w:rPr>
        <w:t xml:space="preserve"> </w:t>
      </w:r>
      <w:r w:rsidR="009C1C69" w:rsidRPr="009C1C69">
        <w:rPr>
          <w:rFonts w:ascii="Amasis MT Pro Light" w:eastAsia="Times New Roman" w:hAnsi="Amasis MT Pro Light" w:cs="Times New Roman"/>
          <w:kern w:val="0"/>
          <w:sz w:val="24"/>
          <w:szCs w:val="24"/>
          <w14:ligatures w14:val="none"/>
        </w:rPr>
        <w:t xml:space="preserve">își rezerva dreptul de a restricționa, temporar sau permanent, accesul utilizatorilor la o parte sau la întregul conținut al site-ului. </w:t>
      </w:r>
    </w:p>
    <w:p w:rsidR="00DE5F28" w:rsidRDefault="009C1C69" w:rsidP="009C1C69">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9C1C69">
        <w:rPr>
          <w:rFonts w:ascii="Amasis MT Pro Light" w:eastAsia="Times New Roman" w:hAnsi="Amasis MT Pro Light" w:cs="Times New Roman"/>
          <w:b/>
          <w:bCs/>
          <w:kern w:val="0"/>
          <w:sz w:val="24"/>
          <w:szCs w:val="24"/>
          <w14:ligatures w14:val="none"/>
        </w:rPr>
        <w:t>11.2.</w:t>
      </w:r>
      <w:r w:rsidRPr="009C1C69">
        <w:rPr>
          <w:rFonts w:ascii="Amasis MT Pro Light" w:eastAsia="Times New Roman" w:hAnsi="Amasis MT Pro Light" w:cs="Times New Roman"/>
          <w:kern w:val="0"/>
          <w:sz w:val="24"/>
          <w:szCs w:val="24"/>
          <w14:ligatures w14:val="none"/>
        </w:rPr>
        <w:t xml:space="preserve"> Prezentul document poate fi modificat în orice moment, fară o notificare a utilizatorilor </w:t>
      </w:r>
      <w:r w:rsidR="002603C0" w:rsidRPr="008A68E8">
        <w:rPr>
          <w:rFonts w:ascii="Amasis MT Pro Light" w:eastAsia="Times New Roman" w:hAnsi="Amasis MT Pro Light" w:cs="Times New Roman"/>
          <w:b/>
          <w:bCs/>
          <w:kern w:val="0"/>
          <w:sz w:val="24"/>
          <w:szCs w:val="24"/>
          <w:lang w:val="en-US"/>
          <w14:ligatures w14:val="none"/>
        </w:rPr>
        <w:t xml:space="preserve"> </w:t>
      </w:r>
      <w:hyperlink r:id="rId21" w:history="1">
        <w:r w:rsidR="00A262E0">
          <w:rPr>
            <w:rStyle w:val="Hyperlink"/>
            <w:rFonts w:ascii="Amasis MT Pro Light" w:eastAsia="Times New Roman" w:hAnsi="Amasis MT Pro Light" w:cs="Times New Roman"/>
            <w:kern w:val="0"/>
            <w:sz w:val="24"/>
            <w:szCs w:val="24"/>
            <w:lang w:val="en-US"/>
            <w14:ligatures w14:val="none"/>
          </w:rPr>
          <w:t>www.pureauditconsulting.ro</w:t>
        </w:r>
      </w:hyperlink>
      <w:r w:rsidRPr="009C1C69">
        <w:rPr>
          <w:rFonts w:ascii="Amasis MT Pro Light" w:eastAsia="Times New Roman" w:hAnsi="Amasis MT Pro Light" w:cs="Times New Roman"/>
          <w:kern w:val="0"/>
          <w:sz w:val="24"/>
          <w:szCs w:val="24"/>
          <w14:ligatures w14:val="none"/>
        </w:rPr>
        <w:t>. Cea mai recenta versiune a termenilor și Condițiilor poate fi accesata în documentul publicat în aceasta pagina.</w:t>
      </w:r>
    </w:p>
    <w:p w:rsidR="002603C0" w:rsidRDefault="002603C0" w:rsidP="009C1C69">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p>
    <w:p w:rsidR="002603C0" w:rsidRDefault="002603C0" w:rsidP="009C1C69">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p>
    <w:p w:rsidR="002603C0" w:rsidRPr="008A68E8" w:rsidRDefault="002603C0" w:rsidP="009C1C69">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lastRenderedPageBreak/>
        <w:t>12. Pl</w:t>
      </w:r>
      <w:r w:rsidR="002603C0">
        <w:rPr>
          <w:rFonts w:ascii="Amasis MT Pro Light" w:eastAsia="Times New Roman" w:hAnsi="Amasis MT Pro Light" w:cs="Times New Roman"/>
          <w:b/>
          <w:bCs/>
          <w:kern w:val="0"/>
          <w:sz w:val="24"/>
          <w:szCs w:val="24"/>
          <w:lang w:val="en-US"/>
          <w14:ligatures w14:val="none"/>
        </w:rPr>
        <w:t>ăț</w:t>
      </w:r>
      <w:r w:rsidRPr="008A68E8">
        <w:rPr>
          <w:rFonts w:ascii="Amasis MT Pro Light" w:eastAsia="Times New Roman" w:hAnsi="Amasis MT Pro Light" w:cs="Times New Roman"/>
          <w:b/>
          <w:bCs/>
          <w:kern w:val="0"/>
          <w:sz w:val="24"/>
          <w:szCs w:val="24"/>
          <w:lang w:val="en-US"/>
          <w14:ligatures w14:val="none"/>
        </w:rPr>
        <w:t xml:space="preserve">ile online </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12.1. </w:t>
      </w:r>
      <w:r w:rsidR="002603C0">
        <w:rPr>
          <w:rFonts w:ascii="Amasis MT Pro Light" w:eastAsia="Times New Roman" w:hAnsi="Amasis MT Pro Light" w:cs="Times New Roman"/>
          <w:kern w:val="0"/>
          <w:sz w:val="24"/>
          <w:szCs w:val="24"/>
          <w:lang w:val="en-US"/>
          <w14:ligatures w14:val="none"/>
        </w:rPr>
        <w:t>Nu se realizează plăți online pe website.</w:t>
      </w:r>
      <w:r w:rsidRPr="008A68E8">
        <w:rPr>
          <w:rFonts w:ascii="Amasis MT Pro Light" w:eastAsia="Times New Roman" w:hAnsi="Amasis MT Pro Light" w:cs="Times New Roman"/>
          <w:kern w:val="0"/>
          <w:sz w:val="24"/>
          <w:szCs w:val="24"/>
          <w:lang w:val="en-US"/>
          <w14:ligatures w14:val="none"/>
        </w:rPr>
        <w:t xml:space="preserve"> </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13. Politica de returnare </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13.1. Serviciile care sunt exceptate de la retur:</w:t>
      </w:r>
      <w:r w:rsidRPr="008A68E8">
        <w:rPr>
          <w:rFonts w:ascii="Amasis MT Pro Light" w:eastAsia="Times New Roman" w:hAnsi="Amasis MT Pro Light" w:cs="Times New Roman"/>
          <w:kern w:val="0"/>
          <w:sz w:val="24"/>
          <w:szCs w:val="24"/>
          <w:lang w:val="en-US"/>
          <w14:ligatures w14:val="none"/>
        </w:rPr>
        <w:t xml:space="preserve"> pl</w:t>
      </w:r>
      <w:r w:rsidR="006F7E57">
        <w:rPr>
          <w:rFonts w:ascii="Amasis MT Pro Light" w:eastAsia="Times New Roman" w:hAnsi="Amasis MT Pro Light" w:cs="Times New Roman"/>
          <w:kern w:val="0"/>
          <w:sz w:val="24"/>
          <w:szCs w:val="24"/>
          <w:lang w:val="en-US"/>
          <w14:ligatures w14:val="none"/>
        </w:rPr>
        <w:t>ăț</w:t>
      </w:r>
      <w:r w:rsidRPr="008A68E8">
        <w:rPr>
          <w:rFonts w:ascii="Amasis MT Pro Light" w:eastAsia="Times New Roman" w:hAnsi="Amasis MT Pro Light" w:cs="Times New Roman"/>
          <w:kern w:val="0"/>
          <w:sz w:val="24"/>
          <w:szCs w:val="24"/>
          <w:lang w:val="en-US"/>
          <w14:ligatures w14:val="none"/>
        </w:rPr>
        <w:t xml:space="preserve">ile pentru </w:t>
      </w:r>
      <w:r w:rsidR="00A262E0">
        <w:rPr>
          <w:rFonts w:ascii="Amasis MT Pro Light" w:eastAsia="Times New Roman" w:hAnsi="Amasis MT Pro Light" w:cs="Times New Roman"/>
          <w:kern w:val="0"/>
          <w:sz w:val="24"/>
          <w:szCs w:val="24"/>
          <w:lang w:val="en-US"/>
          <w14:ligatures w14:val="none"/>
        </w:rPr>
        <w:t xml:space="preserve">servicii </w:t>
      </w:r>
      <w:r w:rsidRPr="008A68E8">
        <w:rPr>
          <w:rFonts w:ascii="Amasis MT Pro Light" w:eastAsia="Times New Roman" w:hAnsi="Amasis MT Pro Light" w:cs="Times New Roman"/>
          <w:kern w:val="0"/>
          <w:sz w:val="24"/>
          <w:szCs w:val="24"/>
          <w:lang w:val="en-US"/>
          <w14:ligatures w14:val="none"/>
        </w:rPr>
        <w:t xml:space="preserve">nu sunt returnabile. </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13.2. Dreptul de retragere, reguli aplicabile: </w:t>
      </w:r>
    </w:p>
    <w:p w:rsidR="0075753D"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kern w:val="0"/>
          <w:sz w:val="24"/>
          <w:szCs w:val="24"/>
          <w:lang w:val="en-US"/>
          <w14:ligatures w14:val="none"/>
        </w:rPr>
        <w:t xml:space="preserve">In cazul in care </w:t>
      </w:r>
      <w:r w:rsidR="0075753D">
        <w:rPr>
          <w:rFonts w:ascii="Amasis MT Pro Light" w:eastAsia="Times New Roman" w:hAnsi="Amasis MT Pro Light" w:cs="Times New Roman"/>
          <w:kern w:val="0"/>
          <w:sz w:val="24"/>
          <w:szCs w:val="24"/>
          <w:lang w:val="en-US"/>
          <w14:ligatures w14:val="none"/>
        </w:rPr>
        <w:t xml:space="preserve">doriți anularea </w:t>
      </w:r>
      <w:r w:rsidR="00A262E0">
        <w:rPr>
          <w:rFonts w:ascii="Amasis MT Pro Light" w:eastAsia="Times New Roman" w:hAnsi="Amasis MT Pro Light" w:cs="Times New Roman"/>
          <w:kern w:val="0"/>
          <w:sz w:val="24"/>
          <w:szCs w:val="24"/>
          <w:lang w:val="en-US"/>
          <w14:ligatures w14:val="none"/>
        </w:rPr>
        <w:t>întâlnirii pentru ofertă/contractare</w:t>
      </w:r>
      <w:r w:rsidR="0075753D">
        <w:rPr>
          <w:rFonts w:ascii="Amasis MT Pro Light" w:eastAsia="Times New Roman" w:hAnsi="Amasis MT Pro Light" w:cs="Times New Roman"/>
          <w:kern w:val="0"/>
          <w:sz w:val="24"/>
          <w:szCs w:val="24"/>
          <w:lang w:val="en-US"/>
          <w14:ligatures w14:val="none"/>
        </w:rPr>
        <w:t>, anunțați-ne telefonic înainte cu cel puțin o zi sau t</w:t>
      </w:r>
      <w:r w:rsidRPr="008A68E8">
        <w:rPr>
          <w:rFonts w:ascii="Amasis MT Pro Light" w:eastAsia="Times New Roman" w:hAnsi="Amasis MT Pro Light" w:cs="Times New Roman"/>
          <w:kern w:val="0"/>
          <w:sz w:val="24"/>
          <w:szCs w:val="24"/>
          <w:lang w:val="en-US"/>
          <w14:ligatures w14:val="none"/>
        </w:rPr>
        <w:t xml:space="preserve">rimiteti si anuntati intr-un email la </w:t>
      </w:r>
      <w:hyperlink r:id="rId22" w:history="1">
        <w:r w:rsidR="00A262E0" w:rsidRPr="00C05F5E">
          <w:rPr>
            <w:rStyle w:val="Hyperlink"/>
            <w:rFonts w:ascii="Arial Narrow" w:hAnsi="Arial Narrow"/>
            <w:sz w:val="28"/>
            <w:szCs w:val="28"/>
          </w:rPr>
          <w:t>claudiasalajan@pureauditconsulting.ro</w:t>
        </w:r>
      </w:hyperlink>
      <w:r w:rsidR="00A262E0">
        <w:rPr>
          <w:rFonts w:ascii="Amasis MT Pro Light" w:hAnsi="Amasis MT Pro Light"/>
          <w:sz w:val="24"/>
          <w:szCs w:val="24"/>
        </w:rPr>
        <w:t xml:space="preserve"> </w:t>
      </w:r>
      <w:r w:rsidRPr="008A68E8">
        <w:rPr>
          <w:rFonts w:ascii="Amasis MT Pro Light" w:eastAsia="Times New Roman" w:hAnsi="Amasis MT Pro Light" w:cs="Times New Roman"/>
          <w:kern w:val="0"/>
          <w:sz w:val="24"/>
          <w:szCs w:val="24"/>
          <w:lang w:val="en-US"/>
          <w14:ligatures w14:val="none"/>
        </w:rPr>
        <w:t>faptul ca nu puteti participa</w:t>
      </w:r>
      <w:r w:rsidR="0075753D">
        <w:rPr>
          <w:rFonts w:ascii="Amasis MT Pro Light" w:eastAsia="Times New Roman" w:hAnsi="Amasis MT Pro Light" w:cs="Times New Roman"/>
          <w:kern w:val="0"/>
          <w:sz w:val="24"/>
          <w:szCs w:val="24"/>
          <w:lang w:val="en-US"/>
          <w14:ligatures w14:val="none"/>
        </w:rPr>
        <w:t xml:space="preserve"> și/sau doriți o reprogramare.</w:t>
      </w:r>
    </w:p>
    <w:p w:rsidR="00DE5F28" w:rsidRPr="008A68E8" w:rsidRDefault="00DE5F28"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Dreptul de retragere nu este aplicabil pentru urmatoarea situatie: </w:t>
      </w:r>
    </w:p>
    <w:p w:rsidR="00DE5F28" w:rsidRPr="008A68E8" w:rsidRDefault="00DE5F28" w:rsidP="00DE5F28">
      <w:pPr>
        <w:numPr>
          <w:ilvl w:val="0"/>
          <w:numId w:val="4"/>
        </w:num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8A68E8">
        <w:rPr>
          <w:rFonts w:ascii="Amasis MT Pro Light" w:eastAsia="Times New Roman" w:hAnsi="Amasis MT Pro Light" w:cs="Times New Roman"/>
          <w:kern w:val="0"/>
          <w:sz w:val="24"/>
          <w:szCs w:val="24"/>
          <w:lang w:val="en-US"/>
          <w14:ligatures w14:val="none"/>
        </w:rPr>
        <w:t>dupa prestarea integrala a serviciilor</w:t>
      </w:r>
    </w:p>
    <w:p w:rsidR="00DE5F28" w:rsidRDefault="00DE5F28" w:rsidP="00DE5F28">
      <w:pPr>
        <w:spacing w:before="100" w:beforeAutospacing="1" w:after="100" w:afterAutospacing="1" w:line="240" w:lineRule="auto"/>
        <w:rPr>
          <w:rFonts w:ascii="Amasis MT Pro Light" w:eastAsia="Times New Roman" w:hAnsi="Amasis MT Pro Light" w:cs="Times New Roman"/>
          <w:b/>
          <w:bCs/>
          <w:kern w:val="0"/>
          <w:sz w:val="24"/>
          <w:szCs w:val="24"/>
          <w:lang w:val="en-US"/>
          <w14:ligatures w14:val="none"/>
        </w:rPr>
      </w:pPr>
      <w:r w:rsidRPr="008A68E8">
        <w:rPr>
          <w:rFonts w:ascii="Amasis MT Pro Light" w:eastAsia="Times New Roman" w:hAnsi="Amasis MT Pro Light" w:cs="Times New Roman"/>
          <w:b/>
          <w:bCs/>
          <w:kern w:val="0"/>
          <w:sz w:val="24"/>
          <w:szCs w:val="24"/>
          <w:lang w:val="en-US"/>
          <w14:ligatures w14:val="none"/>
        </w:rPr>
        <w:t xml:space="preserve">14. Livrarea serviciului </w:t>
      </w:r>
    </w:p>
    <w:p w:rsidR="0075753D" w:rsidRPr="00B20F68" w:rsidRDefault="0075753D"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B20F68">
        <w:rPr>
          <w:rFonts w:ascii="Amasis MT Pro Light" w:eastAsia="Times New Roman" w:hAnsi="Amasis MT Pro Light" w:cs="Times New Roman"/>
          <w:b/>
          <w:bCs/>
          <w:kern w:val="0"/>
          <w:sz w:val="24"/>
          <w:szCs w:val="24"/>
          <w:lang w:val="en-US"/>
          <w14:ligatures w14:val="none"/>
        </w:rPr>
        <w:t>14.1</w:t>
      </w:r>
      <w:r w:rsidRPr="00B20F68">
        <w:rPr>
          <w:rFonts w:ascii="Amasis MT Pro Light" w:eastAsia="Times New Roman" w:hAnsi="Amasis MT Pro Light" w:cs="Times New Roman"/>
          <w:kern w:val="0"/>
          <w:sz w:val="24"/>
          <w:szCs w:val="24"/>
          <w:lang w:val="en-US"/>
          <w14:ligatures w14:val="none"/>
        </w:rPr>
        <w:t xml:space="preserve"> Serviciile se efectuează </w:t>
      </w:r>
      <w:r w:rsidR="00A262E0">
        <w:rPr>
          <w:rFonts w:ascii="Amasis MT Pro Light" w:eastAsia="Times New Roman" w:hAnsi="Amasis MT Pro Light" w:cs="Times New Roman"/>
          <w:kern w:val="0"/>
          <w:sz w:val="24"/>
          <w:szCs w:val="24"/>
          <w:lang w:val="en-US"/>
          <w14:ligatures w14:val="none"/>
        </w:rPr>
        <w:t>la sediul clientului</w:t>
      </w:r>
      <w:r w:rsidRPr="00B20F68">
        <w:rPr>
          <w:rFonts w:ascii="Amasis MT Pro Light" w:eastAsia="Times New Roman" w:hAnsi="Amasis MT Pro Light" w:cs="Times New Roman"/>
          <w:kern w:val="0"/>
          <w:sz w:val="24"/>
          <w:szCs w:val="24"/>
          <w:lang w:val="en-US"/>
          <w14:ligatures w14:val="none"/>
        </w:rPr>
        <w:t>.</w:t>
      </w:r>
    </w:p>
    <w:p w:rsidR="0075753D" w:rsidRPr="00B20F68" w:rsidRDefault="0075753D" w:rsidP="00DE5F28">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r w:rsidRPr="00B20F68">
        <w:rPr>
          <w:rFonts w:ascii="Amasis MT Pro Light" w:eastAsia="Times New Roman" w:hAnsi="Amasis MT Pro Light" w:cs="Times New Roman"/>
          <w:b/>
          <w:bCs/>
          <w:kern w:val="0"/>
          <w:sz w:val="24"/>
          <w:szCs w:val="24"/>
          <w:lang w:val="en-US"/>
          <w14:ligatures w14:val="none"/>
        </w:rPr>
        <w:t>14.2</w:t>
      </w:r>
      <w:r w:rsidRPr="00B20F68">
        <w:rPr>
          <w:rFonts w:ascii="Amasis MT Pro Light" w:eastAsia="Times New Roman" w:hAnsi="Amasis MT Pro Light" w:cs="Times New Roman"/>
          <w:kern w:val="0"/>
          <w:sz w:val="24"/>
          <w:szCs w:val="24"/>
          <w:lang w:val="en-US"/>
          <w14:ligatures w14:val="none"/>
        </w:rPr>
        <w:t xml:space="preserve"> Nu se prestează servicii online.</w:t>
      </w:r>
    </w:p>
    <w:p w:rsidR="00C72AB8" w:rsidRPr="006F7E57" w:rsidRDefault="00C72AB8" w:rsidP="0075753D">
      <w:pPr>
        <w:spacing w:before="100" w:beforeAutospacing="1" w:after="100" w:afterAutospacing="1" w:line="240" w:lineRule="auto"/>
        <w:rPr>
          <w:rFonts w:ascii="Amasis MT Pro Light" w:eastAsia="Times New Roman" w:hAnsi="Amasis MT Pro Light" w:cs="Times New Roman"/>
          <w:kern w:val="0"/>
          <w:sz w:val="24"/>
          <w:szCs w:val="24"/>
          <w:lang w:val="en-US"/>
          <w14:ligatures w14:val="none"/>
        </w:rPr>
      </w:pPr>
    </w:p>
    <w:sectPr w:rsidR="00C72AB8" w:rsidRPr="006F7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1991"/>
    <w:multiLevelType w:val="multilevel"/>
    <w:tmpl w:val="EEA0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E7303"/>
    <w:multiLevelType w:val="multilevel"/>
    <w:tmpl w:val="286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C4719"/>
    <w:multiLevelType w:val="multilevel"/>
    <w:tmpl w:val="B6D8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125CC"/>
    <w:multiLevelType w:val="multilevel"/>
    <w:tmpl w:val="9224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732E7"/>
    <w:multiLevelType w:val="multilevel"/>
    <w:tmpl w:val="2A5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371462">
    <w:abstractNumId w:val="0"/>
  </w:num>
  <w:num w:numId="2" w16cid:durableId="946274909">
    <w:abstractNumId w:val="4"/>
  </w:num>
  <w:num w:numId="3" w16cid:durableId="1703044690">
    <w:abstractNumId w:val="2"/>
  </w:num>
  <w:num w:numId="4" w16cid:durableId="1518497105">
    <w:abstractNumId w:val="1"/>
  </w:num>
  <w:num w:numId="5" w16cid:durableId="167251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28"/>
    <w:rsid w:val="0000571F"/>
    <w:rsid w:val="000E558B"/>
    <w:rsid w:val="002067B7"/>
    <w:rsid w:val="002603C0"/>
    <w:rsid w:val="00365645"/>
    <w:rsid w:val="004A47FD"/>
    <w:rsid w:val="00520874"/>
    <w:rsid w:val="006F4B07"/>
    <w:rsid w:val="006F7E57"/>
    <w:rsid w:val="0075753D"/>
    <w:rsid w:val="008A68E8"/>
    <w:rsid w:val="009C1C69"/>
    <w:rsid w:val="00A262E0"/>
    <w:rsid w:val="00B20F68"/>
    <w:rsid w:val="00C72AB8"/>
    <w:rsid w:val="00CD4D27"/>
    <w:rsid w:val="00DE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D5A3"/>
  <w15:docId w15:val="{D462D106-CE96-403B-BA41-194D8387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F2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DE5F28"/>
    <w:rPr>
      <w:b/>
      <w:bCs/>
    </w:rPr>
  </w:style>
  <w:style w:type="character" w:styleId="Hyperlink">
    <w:name w:val="Hyperlink"/>
    <w:basedOn w:val="DefaultParagraphFont"/>
    <w:uiPriority w:val="99"/>
    <w:unhideWhenUsed/>
    <w:rsid w:val="00DE5F28"/>
    <w:rPr>
      <w:color w:val="0000FF"/>
      <w:u w:val="single"/>
    </w:rPr>
  </w:style>
  <w:style w:type="character" w:styleId="UnresolvedMention">
    <w:name w:val="Unresolved Mention"/>
    <w:basedOn w:val="DefaultParagraphFont"/>
    <w:uiPriority w:val="99"/>
    <w:semiHidden/>
    <w:unhideWhenUsed/>
    <w:rsid w:val="00520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Pure%20Audit%20&amp;%20Consulting\Iulia%20Dobrovie%20Constientimpreuna\www.constientimpreuna.ro" TargetMode="External"/><Relationship Id="rId13" Type="http://schemas.openxmlformats.org/officeDocument/2006/relationships/hyperlink" Target="http://www.connectmedical.ro" TargetMode="External"/><Relationship Id="rId18" Type="http://schemas.openxmlformats.org/officeDocument/2006/relationships/hyperlink" Target="file:///C:\Users\Lenovo\Desktop\Pure%20Audit%20&amp;%20Consulting\Iulia%20Dobrovie%20Constientimpreuna\www.constientimpreuna.ro" TargetMode="External"/><Relationship Id="rId3" Type="http://schemas.openxmlformats.org/officeDocument/2006/relationships/settings" Target="settings.xml"/><Relationship Id="rId21" Type="http://schemas.openxmlformats.org/officeDocument/2006/relationships/hyperlink" Target="file:///C:\Users\Lenovo\Desktop\www.constientimpreuna.ro" TargetMode="External"/><Relationship Id="rId7" Type="http://schemas.openxmlformats.org/officeDocument/2006/relationships/hyperlink" Target="file:///C:\Users\Lenovo\Desktop\Pure%20Audit%20&amp;%20Consulting\Iulia%20Dobrovie%20Constientimpreuna\www.connectmedical.ro" TargetMode="External"/><Relationship Id="rId12" Type="http://schemas.openxmlformats.org/officeDocument/2006/relationships/hyperlink" Target="http://www.connectmedical.ro" TargetMode="External"/><Relationship Id="rId17" Type="http://schemas.openxmlformats.org/officeDocument/2006/relationships/hyperlink" Target="file:///C:\Users\Lenovo\Desktop\Pure%20Audit%20&amp;%20Consulting\Iulia%20Dobrovie%20Constientimpreuna\www.constientimpreuna.ro" TargetMode="External"/><Relationship Id="rId2" Type="http://schemas.openxmlformats.org/officeDocument/2006/relationships/styles" Target="styles.xml"/><Relationship Id="rId16" Type="http://schemas.openxmlformats.org/officeDocument/2006/relationships/hyperlink" Target="file:///C:\Users\Lenovo\Desktop\Pure%20Audit%20&amp;%20Consulting\Iulia%20Dobrovie%20Constientimpreuna\www.constientimpreuna.ro" TargetMode="External"/><Relationship Id="rId20" Type="http://schemas.openxmlformats.org/officeDocument/2006/relationships/hyperlink" Target="file:///C:\Users\Lenovo\Desktop\Pure%20Audit%20&amp;%20Consulting\Iulia%20Dobrovie%20Constientimpreuna\www.constientimpreuna.ro" TargetMode="External"/><Relationship Id="rId1" Type="http://schemas.openxmlformats.org/officeDocument/2006/relationships/numbering" Target="numbering.xml"/><Relationship Id="rId6" Type="http://schemas.openxmlformats.org/officeDocument/2006/relationships/hyperlink" Target="file:///C:\Users\Lenovo\Desktop\Pure%20Audit%20&amp;%20Consulting\Iulia%20Dobrovie%20Constientimpreuna\www.connectmedical.ro" TargetMode="External"/><Relationship Id="rId11" Type="http://schemas.openxmlformats.org/officeDocument/2006/relationships/hyperlink" Target="file:///C:\Users\Lenovo\Desktop\Pure%20Audit%20&amp;%20Consulting\Iulia%20Dobrovie%20Constientimpreuna\www.constientimpreuna.ro" TargetMode="External"/><Relationship Id="rId24" Type="http://schemas.openxmlformats.org/officeDocument/2006/relationships/theme" Target="theme/theme1.xml"/><Relationship Id="rId5" Type="http://schemas.openxmlformats.org/officeDocument/2006/relationships/hyperlink" Target="https://www.connectmedical.ro/%20" TargetMode="External"/><Relationship Id="rId15" Type="http://schemas.openxmlformats.org/officeDocument/2006/relationships/hyperlink" Target="file:///C:\Users\Lenovo\Desktop\Pure%20Audit%20&amp;%20Consulting\Iulia%20Dobrovie%20Constientimpreuna\www.constientimpreuna.ro" TargetMode="External"/><Relationship Id="rId23" Type="http://schemas.openxmlformats.org/officeDocument/2006/relationships/fontTable" Target="fontTable.xml"/><Relationship Id="rId10" Type="http://schemas.openxmlformats.org/officeDocument/2006/relationships/hyperlink" Target="file:///C:\Users\Lenovo\Desktop\Pure%20Audit%20&amp;%20Consulting\Iulia%20Dobrovie%20Constientimpreuna\www.constientimpreuna.ro" TargetMode="External"/><Relationship Id="rId19" Type="http://schemas.openxmlformats.org/officeDocument/2006/relationships/hyperlink" Target="file:///C:\Users\Lenovo\Desktop\Pure%20Audit%20&amp;%20Consulting\Iulia%20Dobrovie%20Constientimpreuna\www.constientimpreuna.ro" TargetMode="External"/><Relationship Id="rId4" Type="http://schemas.openxmlformats.org/officeDocument/2006/relationships/webSettings" Target="webSettings.xml"/><Relationship Id="rId9" Type="http://schemas.openxmlformats.org/officeDocument/2006/relationships/hyperlink" Target="file:///C:\Users\Lenovo\Desktop\Pure%20Audit%20&amp;%20Consulting\Iulia%20Dobrovie%20Constientimpreuna\www.constientimpreuna.ro" TargetMode="External"/><Relationship Id="rId14" Type="http://schemas.openxmlformats.org/officeDocument/2006/relationships/hyperlink" Target="http://www.connectmedical.ro" TargetMode="External"/><Relationship Id="rId22" Type="http://schemas.openxmlformats.org/officeDocument/2006/relationships/hyperlink" Target="mailto:claudiasalajan@pureauditconsultin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 salajan</cp:lastModifiedBy>
  <cp:revision>2</cp:revision>
  <dcterms:created xsi:type="dcterms:W3CDTF">2025-02-11T08:47:00Z</dcterms:created>
  <dcterms:modified xsi:type="dcterms:W3CDTF">2025-02-11T08:47:00Z</dcterms:modified>
</cp:coreProperties>
</file>